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 w:rsidP="00697A7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6A1582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a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2F23CC">
        <w:rPr>
          <w:rFonts w:ascii="Arial Narrow" w:eastAsia="Arial Narrow" w:hAnsi="Arial Narrow" w:cs="Arial Narrow"/>
          <w:b/>
          <w:color w:val="1F4E79"/>
          <w:sz w:val="28"/>
          <w:szCs w:val="28"/>
        </w:rPr>
        <w:t>14</w:t>
      </w:r>
      <w:r w:rsidR="002F23CC" w:rsidRPr="002F23CC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2F23C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November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97A7E" w:rsidRPr="00697A7E" w:rsidRDefault="00697A7E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</w:rPr>
      </w:pPr>
      <w:r w:rsidRPr="00697A7E">
        <w:rPr>
          <w:rFonts w:ascii="Arial Narrow" w:eastAsia="Arial Narrow" w:hAnsi="Arial Narrow" w:cs="Arial Narrow"/>
          <w:b/>
          <w:i/>
          <w:color w:val="1F4E79"/>
        </w:rPr>
        <w:t>Members of the Public are invited to attend</w:t>
      </w:r>
    </w:p>
    <w:p w:rsidR="002F596D" w:rsidRPr="00697A7E" w:rsidRDefault="002F596D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FreeSans" w:eastAsia="FreeSans" w:hAnsi="FreeSans" w:cs="FreeSans"/>
          <w:color w:val="1F4E79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6607FC" w:rsidRDefault="006607FC">
      <w:pPr>
        <w:rPr>
          <w:rFonts w:ascii="FreeSans" w:eastAsia="FreeSans" w:hAnsi="FreeSans" w:cs="FreeSans"/>
          <w:color w:val="1F4E79"/>
          <w:sz w:val="16"/>
          <w:szCs w:val="16"/>
        </w:rPr>
      </w:pPr>
    </w:p>
    <w:p w:rsidR="008A6E51" w:rsidRPr="008A6E51" w:rsidRDefault="006678D8" w:rsidP="00871994">
      <w:pPr>
        <w:tabs>
          <w:tab w:val="left" w:pos="1125"/>
        </w:tabs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8A6E51" w:rsidRDefault="008A6E51" w:rsidP="008A6E5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B3ABC" w:rsidRPr="00CD5CFC" w:rsidRDefault="008A6E51" w:rsidP="00CD5CFC">
      <w:pPr>
        <w:pStyle w:val="ListParagraph"/>
        <w:numPr>
          <w:ilvl w:val="0"/>
          <w:numId w:val="8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CD5CFC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607CE7" w:rsidRPr="00607CE7" w:rsidRDefault="00607CE7" w:rsidP="00607CE7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971493" w:rsidRPr="00CD5CFC" w:rsidRDefault="00813EB5" w:rsidP="00CD5CFC">
      <w:pPr>
        <w:pStyle w:val="ListParagraph"/>
        <w:numPr>
          <w:ilvl w:val="0"/>
          <w:numId w:val="8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CD5CF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of the Parish Council meeting held on Monday</w:t>
      </w:r>
      <w:r w:rsidR="00903CD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26</w:t>
      </w:r>
      <w:r w:rsidR="00903CDC" w:rsidRPr="00903CDC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903CD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September</w:t>
      </w:r>
      <w:r w:rsidR="00CD5CF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 w:rsidR="007D25BD" w:rsidRPr="00CD5CF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670D14" w:rsidRPr="00087933" w:rsidRDefault="00670D14" w:rsidP="00620A64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7B3ABC" w:rsidRPr="00903CDC" w:rsidRDefault="007B176B" w:rsidP="00CD5CFC">
      <w:pPr>
        <w:pStyle w:val="ListParagraph"/>
        <w:numPr>
          <w:ilvl w:val="0"/>
          <w:numId w:val="8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871994"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</w:p>
    <w:p w:rsidR="00903CDC" w:rsidRPr="00903CDC" w:rsidRDefault="00903CDC" w:rsidP="00903CDC">
      <w:pPr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NE/22/</w:t>
      </w:r>
      <w:r w:rsidR="001C71FA">
        <w:rPr>
          <w:rFonts w:ascii="Arial" w:hAnsi="Arial" w:cs="Arial"/>
          <w:color w:val="1F4E79"/>
          <w:sz w:val="22"/>
          <w:szCs w:val="22"/>
        </w:rPr>
        <w:t xml:space="preserve">01222/LBC – </w:t>
      </w:r>
      <w:proofErr w:type="spellStart"/>
      <w:r w:rsidR="001C71FA">
        <w:rPr>
          <w:rFonts w:ascii="Arial" w:hAnsi="Arial" w:cs="Arial"/>
          <w:color w:val="1F4E79"/>
          <w:sz w:val="22"/>
          <w:szCs w:val="22"/>
        </w:rPr>
        <w:t>Lilford</w:t>
      </w:r>
      <w:proofErr w:type="spellEnd"/>
      <w:r w:rsidR="001C71FA">
        <w:rPr>
          <w:rFonts w:ascii="Arial" w:hAnsi="Arial" w:cs="Arial"/>
          <w:color w:val="1F4E79"/>
          <w:sz w:val="22"/>
          <w:szCs w:val="22"/>
        </w:rPr>
        <w:t xml:space="preserve"> Hall</w:t>
      </w:r>
    </w:p>
    <w:p w:rsidR="00E2595F" w:rsidRPr="00E2595F" w:rsidRDefault="00E2595F" w:rsidP="00E2595F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871994" w:rsidRPr="00F65CE2" w:rsidRDefault="00B26609" w:rsidP="00CD5CFC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STAUNCH &amp; AONB</w:t>
      </w:r>
      <w:r w:rsidR="00F65CE2" w:rsidRPr="00F65CE2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Update</w:t>
      </w:r>
    </w:p>
    <w:p w:rsidR="009863A7" w:rsidRPr="009863A7" w:rsidRDefault="009863A7" w:rsidP="009863A7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9863A7" w:rsidRPr="007723CF" w:rsidRDefault="007B176B" w:rsidP="00CD5CFC">
      <w:pPr>
        <w:pStyle w:val="ListParagraph"/>
        <w:numPr>
          <w:ilvl w:val="0"/>
          <w:numId w:val="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7723CF">
        <w:rPr>
          <w:rFonts w:ascii="Arial" w:hAnsi="Arial" w:cs="Arial"/>
          <w:b/>
          <w:color w:val="1F4E79"/>
          <w:sz w:val="22"/>
          <w:szCs w:val="22"/>
          <w:u w:val="single"/>
        </w:rPr>
        <w:t>Update</w:t>
      </w:r>
      <w:r w:rsidR="00562C2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from</w:t>
      </w:r>
      <w:r w:rsidR="007723C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the</w:t>
      </w:r>
      <w:r w:rsidR="00562C2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proofErr w:type="spellStart"/>
      <w:r w:rsidR="00903CDC">
        <w:rPr>
          <w:rFonts w:ascii="Arial" w:hAnsi="Arial" w:cs="Arial"/>
          <w:b/>
          <w:color w:val="1F4E79"/>
          <w:sz w:val="22"/>
          <w:szCs w:val="22"/>
          <w:u w:val="single"/>
        </w:rPr>
        <w:t>Wadenhoe</w:t>
      </w:r>
      <w:proofErr w:type="spellEnd"/>
      <w:r w:rsidR="00903CDC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Village Meeting held on 29</w:t>
      </w:r>
      <w:r w:rsidR="00903CDC" w:rsidRPr="00903CDC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th</w:t>
      </w:r>
      <w:r w:rsidR="00903CDC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September</w:t>
      </w:r>
    </w:p>
    <w:p w:rsidR="007723CF" w:rsidRPr="007723CF" w:rsidRDefault="007723CF" w:rsidP="007723CF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723CF" w:rsidRPr="004C403D" w:rsidRDefault="007723CF" w:rsidP="00CD5CFC">
      <w:pPr>
        <w:pStyle w:val="ListParagraph"/>
        <w:numPr>
          <w:ilvl w:val="0"/>
          <w:numId w:val="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Stoke Doyle Allotments update</w:t>
      </w:r>
    </w:p>
    <w:p w:rsidR="004C403D" w:rsidRPr="00E132FE" w:rsidRDefault="004C403D" w:rsidP="004C403D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E132FE" w:rsidRPr="00903CDC" w:rsidRDefault="00903CDC" w:rsidP="00CD5CFC">
      <w:pPr>
        <w:pStyle w:val="ListParagraph"/>
        <w:numPr>
          <w:ilvl w:val="0"/>
          <w:numId w:val="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Update from the CPRE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Roadshow</w:t>
      </w:r>
      <w:proofErr w:type="spellEnd"/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held on 17</w:t>
      </w:r>
      <w:r w:rsidRPr="00903CDC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October</w:t>
      </w:r>
    </w:p>
    <w:p w:rsidR="00903CDC" w:rsidRPr="00903CDC" w:rsidRDefault="00903CDC" w:rsidP="00903CDC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903CDC" w:rsidRPr="000930A4" w:rsidRDefault="00903CDC" w:rsidP="00CD5CFC">
      <w:pPr>
        <w:pStyle w:val="ListParagraph"/>
        <w:numPr>
          <w:ilvl w:val="0"/>
          <w:numId w:val="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Update from the NCALC AGM held on 1</w:t>
      </w:r>
      <w:r w:rsidRPr="00903CDC">
        <w:rPr>
          <w:rFonts w:ascii="Arial" w:hAnsi="Arial" w:cs="Arial"/>
          <w:b/>
          <w:color w:val="1F4E79"/>
          <w:sz w:val="22"/>
          <w:szCs w:val="22"/>
          <w:u w:val="single"/>
          <w:vertAlign w:val="superscript"/>
        </w:rPr>
        <w:t>st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October</w:t>
      </w:r>
    </w:p>
    <w:p w:rsidR="000930A4" w:rsidRPr="000930A4" w:rsidRDefault="000930A4" w:rsidP="000930A4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0930A4" w:rsidRPr="007B3ABC" w:rsidRDefault="000930A4" w:rsidP="00CD5CFC">
      <w:pPr>
        <w:pStyle w:val="ListParagraph"/>
        <w:numPr>
          <w:ilvl w:val="0"/>
          <w:numId w:val="8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approve national pay increase backdated to April 2022</w:t>
      </w:r>
    </w:p>
    <w:p w:rsidR="007B3ABC" w:rsidRDefault="007B3ABC" w:rsidP="007B3ABC">
      <w:pPr>
        <w:rPr>
          <w:rFonts w:ascii="Arial" w:hAnsi="Arial" w:cs="Arial"/>
          <w:color w:val="1F4E79"/>
          <w:sz w:val="22"/>
          <w:szCs w:val="22"/>
        </w:rPr>
      </w:pPr>
    </w:p>
    <w:p w:rsidR="00813EB5" w:rsidRPr="00971493" w:rsidRDefault="00813EB5" w:rsidP="00CD5CFC">
      <w:pPr>
        <w:pStyle w:val="ListParagraph"/>
        <w:numPr>
          <w:ilvl w:val="0"/>
          <w:numId w:val="8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971493" w:rsidRDefault="00971493" w:rsidP="00971493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Tr="00971493"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Clerks </w:t>
            </w:r>
            <w:r w:rsidR="00155223">
              <w:rPr>
                <w:color w:val="1F4E79"/>
                <w:sz w:val="22"/>
                <w:szCs w:val="22"/>
              </w:rPr>
              <w:t xml:space="preserve">Salary </w:t>
            </w:r>
            <w:r w:rsidR="008C3DE0">
              <w:rPr>
                <w:color w:val="1F4E79"/>
                <w:sz w:val="22"/>
                <w:szCs w:val="22"/>
              </w:rPr>
              <w:t>October/November</w:t>
            </w:r>
          </w:p>
        </w:tc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E847DD">
              <w:rPr>
                <w:color w:val="1F4E79"/>
                <w:sz w:val="22"/>
                <w:szCs w:val="22"/>
              </w:rPr>
              <w:t>179</w:t>
            </w:r>
            <w:r w:rsidR="006D6860">
              <w:rPr>
                <w:color w:val="1F4E79"/>
                <w:sz w:val="22"/>
                <w:szCs w:val="22"/>
              </w:rPr>
              <w:t>.73</w:t>
            </w:r>
            <w:r w:rsidR="007475CF">
              <w:rPr>
                <w:color w:val="1F4E79"/>
                <w:sz w:val="22"/>
                <w:szCs w:val="22"/>
              </w:rPr>
              <w:t xml:space="preserve"> October</w:t>
            </w:r>
            <w:r w:rsidR="000E12A0">
              <w:rPr>
                <w:color w:val="1F4E79"/>
                <w:sz w:val="22"/>
                <w:szCs w:val="22"/>
              </w:rPr>
              <w:t xml:space="preserve"> &amp; £</w:t>
            </w:r>
            <w:r w:rsidR="006D6860">
              <w:rPr>
                <w:color w:val="1F4E79"/>
                <w:sz w:val="22"/>
                <w:szCs w:val="22"/>
              </w:rPr>
              <w:t>179.73</w:t>
            </w:r>
            <w:r w:rsidR="007475CF">
              <w:rPr>
                <w:color w:val="1F4E79"/>
                <w:sz w:val="22"/>
                <w:szCs w:val="22"/>
              </w:rPr>
              <w:t xml:space="preserve"> November</w:t>
            </w:r>
            <w:r w:rsidR="00CF7FB8">
              <w:rPr>
                <w:color w:val="1F4E79"/>
                <w:sz w:val="22"/>
                <w:szCs w:val="22"/>
              </w:rPr>
              <w:t xml:space="preserve"> plus </w:t>
            </w:r>
            <w:r w:rsidR="00903CDC">
              <w:rPr>
                <w:color w:val="1F4E79"/>
                <w:sz w:val="22"/>
                <w:szCs w:val="22"/>
              </w:rPr>
              <w:t>backdated pay agreement</w:t>
            </w:r>
            <w:r w:rsidR="00EA0459">
              <w:rPr>
                <w:color w:val="1F4E79"/>
                <w:sz w:val="22"/>
                <w:szCs w:val="22"/>
              </w:rPr>
              <w:t xml:space="preserve"> £121.40</w:t>
            </w:r>
          </w:p>
        </w:tc>
      </w:tr>
      <w:tr w:rsidR="00971493" w:rsidTr="00971493">
        <w:tc>
          <w:tcPr>
            <w:tcW w:w="4885" w:type="dxa"/>
          </w:tcPr>
          <w:p w:rsidR="00971493" w:rsidRDefault="00903CDC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CPRE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903CDC">
              <w:rPr>
                <w:color w:val="1F4E79"/>
                <w:sz w:val="22"/>
                <w:szCs w:val="22"/>
              </w:rPr>
              <w:t>36.00</w:t>
            </w:r>
          </w:p>
        </w:tc>
      </w:tr>
      <w:tr w:rsidR="00641F66" w:rsidTr="00971493">
        <w:tc>
          <w:tcPr>
            <w:tcW w:w="4885" w:type="dxa"/>
          </w:tcPr>
          <w:p w:rsidR="00641F66" w:rsidRDefault="00903CDC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Stoke Doyle Church Rent (approved </w:t>
            </w:r>
            <w:r w:rsidR="007475CF">
              <w:rPr>
                <w:color w:val="1F4E79"/>
                <w:sz w:val="22"/>
                <w:szCs w:val="22"/>
              </w:rPr>
              <w:t>previously</w:t>
            </w:r>
            <w:r>
              <w:rPr>
                <w:color w:val="1F4E79"/>
                <w:sz w:val="22"/>
                <w:szCs w:val="22"/>
              </w:rPr>
              <w:t>)</w:t>
            </w:r>
          </w:p>
        </w:tc>
        <w:tc>
          <w:tcPr>
            <w:tcW w:w="4885" w:type="dxa"/>
          </w:tcPr>
          <w:p w:rsidR="00641F66" w:rsidRDefault="00903CDC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£25.00</w:t>
            </w:r>
          </w:p>
        </w:tc>
      </w:tr>
      <w:tr w:rsidR="00472066" w:rsidTr="00971493">
        <w:tc>
          <w:tcPr>
            <w:tcW w:w="4885" w:type="dxa"/>
          </w:tcPr>
          <w:p w:rsidR="00472066" w:rsidRDefault="004720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  <w:tc>
          <w:tcPr>
            <w:tcW w:w="4885" w:type="dxa"/>
          </w:tcPr>
          <w:p w:rsidR="00472066" w:rsidRDefault="004720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</w:tr>
    </w:tbl>
    <w:p w:rsidR="00903CDC" w:rsidRPr="00903CDC" w:rsidRDefault="00903CDC" w:rsidP="00903CDC">
      <w:pPr>
        <w:pStyle w:val="ListParagraph"/>
        <w:suppressAutoHyphens/>
        <w:ind w:left="792"/>
        <w:rPr>
          <w:rFonts w:ascii="Arial" w:hAnsi="Arial" w:cs="Arial"/>
          <w:color w:val="1F4E79"/>
          <w:sz w:val="22"/>
          <w:szCs w:val="22"/>
        </w:rPr>
      </w:pPr>
    </w:p>
    <w:p w:rsidR="00971493" w:rsidRPr="00472066" w:rsidRDefault="00643AFB" w:rsidP="00CD5CFC">
      <w:pPr>
        <w:pStyle w:val="ListParagraph"/>
        <w:numPr>
          <w:ilvl w:val="0"/>
          <w:numId w:val="8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472066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7C6366" w:rsidRPr="00472066" w:rsidRDefault="007C6366" w:rsidP="00643AFB">
      <w:pPr>
        <w:rPr>
          <w:rFonts w:ascii="Arial" w:hAnsi="Arial" w:cs="Arial"/>
        </w:rPr>
      </w:pPr>
    </w:p>
    <w:p w:rsidR="00643AFB" w:rsidRDefault="00643AFB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903CDC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F497D" w:themeColor="text2"/>
          <w:sz w:val="22"/>
          <w:szCs w:val="22"/>
        </w:rPr>
      </w:pPr>
      <w:proofErr w:type="spellStart"/>
      <w:r w:rsidRPr="00903CDC">
        <w:rPr>
          <w:rFonts w:ascii="Arial" w:eastAsia="Arial" w:hAnsi="Arial" w:cs="Arial"/>
          <w:color w:val="1F497D" w:themeColor="text2"/>
          <w:sz w:val="22"/>
          <w:szCs w:val="22"/>
        </w:rPr>
        <w:t>Hanneke</w:t>
      </w:r>
      <w:proofErr w:type="spellEnd"/>
      <w:r w:rsidRPr="00903CDC">
        <w:rPr>
          <w:rFonts w:ascii="Arial" w:eastAsia="Arial" w:hAnsi="Arial" w:cs="Arial"/>
          <w:color w:val="1F497D" w:themeColor="text2"/>
          <w:sz w:val="22"/>
          <w:szCs w:val="22"/>
        </w:rPr>
        <w:t xml:space="preserve"> </w:t>
      </w:r>
      <w:proofErr w:type="spellStart"/>
      <w:r w:rsidRPr="00903CDC">
        <w:rPr>
          <w:rFonts w:ascii="Arial" w:eastAsia="Arial" w:hAnsi="Arial" w:cs="Arial"/>
          <w:color w:val="1F497D" w:themeColor="text2"/>
          <w:sz w:val="22"/>
          <w:szCs w:val="22"/>
        </w:rPr>
        <w:t>Soans</w:t>
      </w:r>
      <w:proofErr w:type="spellEnd"/>
      <w:r w:rsidR="006678D8" w:rsidRPr="00903CDC">
        <w:rPr>
          <w:rFonts w:ascii="Arial" w:eastAsia="Arial" w:hAnsi="Arial" w:cs="Arial"/>
          <w:color w:val="1F497D" w:themeColor="text2"/>
          <w:sz w:val="22"/>
          <w:szCs w:val="22"/>
        </w:rPr>
        <w:t>, Clerk</w:t>
      </w:r>
      <w:r w:rsidR="0096354A" w:rsidRPr="00903CDC">
        <w:rPr>
          <w:rFonts w:ascii="Arial" w:eastAsia="Arial" w:hAnsi="Arial" w:cs="Arial"/>
          <w:color w:val="1F497D" w:themeColor="text2"/>
          <w:sz w:val="22"/>
          <w:szCs w:val="22"/>
        </w:rPr>
        <w:t xml:space="preserve"> </w:t>
      </w:r>
      <w:proofErr w:type="spellStart"/>
      <w:r w:rsidR="00C353A2" w:rsidRPr="00903CDC">
        <w:rPr>
          <w:rFonts w:ascii="Arial" w:eastAsia="Arial" w:hAnsi="Arial" w:cs="Arial"/>
          <w:color w:val="1F497D" w:themeColor="text2"/>
          <w:sz w:val="22"/>
          <w:szCs w:val="22"/>
        </w:rPr>
        <w:t>Pilton</w:t>
      </w:r>
      <w:proofErr w:type="spellEnd"/>
      <w:r w:rsidR="00C353A2" w:rsidRPr="00903CDC">
        <w:rPr>
          <w:rFonts w:ascii="Arial" w:eastAsia="Arial" w:hAnsi="Arial" w:cs="Arial"/>
          <w:color w:val="1F497D" w:themeColor="text2"/>
          <w:sz w:val="22"/>
          <w:szCs w:val="22"/>
        </w:rPr>
        <w:t xml:space="preserve">, Stoke Doyle &amp; </w:t>
      </w:r>
      <w:proofErr w:type="spellStart"/>
      <w:r w:rsidR="00C353A2" w:rsidRPr="00903CDC">
        <w:rPr>
          <w:rFonts w:ascii="Arial" w:eastAsia="Arial" w:hAnsi="Arial" w:cs="Arial"/>
          <w:color w:val="1F497D" w:themeColor="text2"/>
          <w:sz w:val="22"/>
          <w:szCs w:val="22"/>
        </w:rPr>
        <w:t>Wadenhoe</w:t>
      </w:r>
      <w:proofErr w:type="spellEnd"/>
      <w:r w:rsidR="00C353A2" w:rsidRPr="00903CDC">
        <w:rPr>
          <w:rFonts w:ascii="Arial" w:eastAsia="Arial" w:hAnsi="Arial" w:cs="Arial"/>
          <w:color w:val="1F497D" w:themeColor="text2"/>
          <w:sz w:val="22"/>
          <w:szCs w:val="22"/>
        </w:rPr>
        <w:t xml:space="preserve"> Parish Council</w:t>
      </w:r>
    </w:p>
    <w:sectPr w:rsidR="00FF2B60" w:rsidRPr="00903CDC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>
    <w:nsid w:val="50406A79"/>
    <w:multiLevelType w:val="hybridMultilevel"/>
    <w:tmpl w:val="A02406E8"/>
    <w:lvl w:ilvl="0" w:tplc="3F74A33A">
      <w:start w:val="36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3DB8"/>
    <w:rsid w:val="00061BD4"/>
    <w:rsid w:val="00073AA5"/>
    <w:rsid w:val="00087933"/>
    <w:rsid w:val="000930A4"/>
    <w:rsid w:val="000A0873"/>
    <w:rsid w:val="000E12A0"/>
    <w:rsid w:val="00150B17"/>
    <w:rsid w:val="00155223"/>
    <w:rsid w:val="001733D2"/>
    <w:rsid w:val="00175A04"/>
    <w:rsid w:val="00175C6C"/>
    <w:rsid w:val="001801B0"/>
    <w:rsid w:val="00192AD3"/>
    <w:rsid w:val="001C71FA"/>
    <w:rsid w:val="001D093D"/>
    <w:rsid w:val="001E39A0"/>
    <w:rsid w:val="001E65D1"/>
    <w:rsid w:val="00215EB2"/>
    <w:rsid w:val="00222BB9"/>
    <w:rsid w:val="002552F7"/>
    <w:rsid w:val="00262212"/>
    <w:rsid w:val="00284C93"/>
    <w:rsid w:val="002873B3"/>
    <w:rsid w:val="002935FF"/>
    <w:rsid w:val="00297356"/>
    <w:rsid w:val="002A3093"/>
    <w:rsid w:val="002C6FB6"/>
    <w:rsid w:val="002D4FC9"/>
    <w:rsid w:val="002F06F5"/>
    <w:rsid w:val="002F23CC"/>
    <w:rsid w:val="002F596D"/>
    <w:rsid w:val="00304D09"/>
    <w:rsid w:val="00314D91"/>
    <w:rsid w:val="003C6BEE"/>
    <w:rsid w:val="003C741C"/>
    <w:rsid w:val="003D316D"/>
    <w:rsid w:val="003D4D11"/>
    <w:rsid w:val="00407F6F"/>
    <w:rsid w:val="00427DD4"/>
    <w:rsid w:val="0043039A"/>
    <w:rsid w:val="00437011"/>
    <w:rsid w:val="00442D60"/>
    <w:rsid w:val="00457E47"/>
    <w:rsid w:val="004618FE"/>
    <w:rsid w:val="00472066"/>
    <w:rsid w:val="004750A2"/>
    <w:rsid w:val="004C2C78"/>
    <w:rsid w:val="004C403D"/>
    <w:rsid w:val="004F4E38"/>
    <w:rsid w:val="00500BFA"/>
    <w:rsid w:val="00525603"/>
    <w:rsid w:val="005450F3"/>
    <w:rsid w:val="00562C2F"/>
    <w:rsid w:val="00573B42"/>
    <w:rsid w:val="00592683"/>
    <w:rsid w:val="005A082B"/>
    <w:rsid w:val="005B7462"/>
    <w:rsid w:val="00607CE7"/>
    <w:rsid w:val="00614C7C"/>
    <w:rsid w:val="006169AB"/>
    <w:rsid w:val="00620A64"/>
    <w:rsid w:val="00631448"/>
    <w:rsid w:val="00641F66"/>
    <w:rsid w:val="00643AFB"/>
    <w:rsid w:val="006607FC"/>
    <w:rsid w:val="00662424"/>
    <w:rsid w:val="006644B7"/>
    <w:rsid w:val="00667538"/>
    <w:rsid w:val="006678D8"/>
    <w:rsid w:val="00670D14"/>
    <w:rsid w:val="00681856"/>
    <w:rsid w:val="00690E23"/>
    <w:rsid w:val="00697A7E"/>
    <w:rsid w:val="006A1582"/>
    <w:rsid w:val="006B4703"/>
    <w:rsid w:val="006D6860"/>
    <w:rsid w:val="006E02E2"/>
    <w:rsid w:val="0071150A"/>
    <w:rsid w:val="00724AEC"/>
    <w:rsid w:val="007270F4"/>
    <w:rsid w:val="0073636F"/>
    <w:rsid w:val="007475CF"/>
    <w:rsid w:val="00751B6E"/>
    <w:rsid w:val="007552F0"/>
    <w:rsid w:val="00757876"/>
    <w:rsid w:val="00760545"/>
    <w:rsid w:val="00771EF4"/>
    <w:rsid w:val="007723CF"/>
    <w:rsid w:val="00784496"/>
    <w:rsid w:val="0078553A"/>
    <w:rsid w:val="007B176B"/>
    <w:rsid w:val="007B3ABC"/>
    <w:rsid w:val="007B4F9C"/>
    <w:rsid w:val="007C6366"/>
    <w:rsid w:val="007D25BD"/>
    <w:rsid w:val="00813EB5"/>
    <w:rsid w:val="00831CB9"/>
    <w:rsid w:val="00871994"/>
    <w:rsid w:val="008A3B8C"/>
    <w:rsid w:val="008A6E51"/>
    <w:rsid w:val="008A7F17"/>
    <w:rsid w:val="008B0935"/>
    <w:rsid w:val="008C0DD8"/>
    <w:rsid w:val="008C3DE0"/>
    <w:rsid w:val="008D7D2E"/>
    <w:rsid w:val="00903CDC"/>
    <w:rsid w:val="00917FF4"/>
    <w:rsid w:val="00922192"/>
    <w:rsid w:val="00923C15"/>
    <w:rsid w:val="00930535"/>
    <w:rsid w:val="0093357C"/>
    <w:rsid w:val="00933C6C"/>
    <w:rsid w:val="0096354A"/>
    <w:rsid w:val="00971493"/>
    <w:rsid w:val="00975D57"/>
    <w:rsid w:val="009863A7"/>
    <w:rsid w:val="009A1B9D"/>
    <w:rsid w:val="009A4154"/>
    <w:rsid w:val="009A58E2"/>
    <w:rsid w:val="009D6D8D"/>
    <w:rsid w:val="009D74E3"/>
    <w:rsid w:val="009E0455"/>
    <w:rsid w:val="00A05531"/>
    <w:rsid w:val="00A20C0B"/>
    <w:rsid w:val="00A22104"/>
    <w:rsid w:val="00A3345E"/>
    <w:rsid w:val="00A67F77"/>
    <w:rsid w:val="00A733F7"/>
    <w:rsid w:val="00A87668"/>
    <w:rsid w:val="00A87AE0"/>
    <w:rsid w:val="00AA4D5E"/>
    <w:rsid w:val="00AD5C82"/>
    <w:rsid w:val="00AE2646"/>
    <w:rsid w:val="00B002EC"/>
    <w:rsid w:val="00B045EB"/>
    <w:rsid w:val="00B26609"/>
    <w:rsid w:val="00B30B82"/>
    <w:rsid w:val="00B57FD9"/>
    <w:rsid w:val="00B61A0A"/>
    <w:rsid w:val="00B74F85"/>
    <w:rsid w:val="00B87C28"/>
    <w:rsid w:val="00BB625C"/>
    <w:rsid w:val="00BE26B1"/>
    <w:rsid w:val="00BF4A0E"/>
    <w:rsid w:val="00C02DB5"/>
    <w:rsid w:val="00C23CFD"/>
    <w:rsid w:val="00C2665C"/>
    <w:rsid w:val="00C3375C"/>
    <w:rsid w:val="00C353A2"/>
    <w:rsid w:val="00C35421"/>
    <w:rsid w:val="00C42F7F"/>
    <w:rsid w:val="00C67761"/>
    <w:rsid w:val="00C7656E"/>
    <w:rsid w:val="00C9388D"/>
    <w:rsid w:val="00CA3143"/>
    <w:rsid w:val="00CC1480"/>
    <w:rsid w:val="00CD5CFC"/>
    <w:rsid w:val="00CF7FB8"/>
    <w:rsid w:val="00D1220E"/>
    <w:rsid w:val="00D1747D"/>
    <w:rsid w:val="00D23C85"/>
    <w:rsid w:val="00D35A7B"/>
    <w:rsid w:val="00D52295"/>
    <w:rsid w:val="00D6186C"/>
    <w:rsid w:val="00D65850"/>
    <w:rsid w:val="00D77B5E"/>
    <w:rsid w:val="00D92A8C"/>
    <w:rsid w:val="00DA13F6"/>
    <w:rsid w:val="00DA4D2C"/>
    <w:rsid w:val="00DE7A2D"/>
    <w:rsid w:val="00E005EC"/>
    <w:rsid w:val="00E132FE"/>
    <w:rsid w:val="00E2595F"/>
    <w:rsid w:val="00E279A1"/>
    <w:rsid w:val="00E405F1"/>
    <w:rsid w:val="00E45511"/>
    <w:rsid w:val="00E6511A"/>
    <w:rsid w:val="00E82E4F"/>
    <w:rsid w:val="00E82FEE"/>
    <w:rsid w:val="00E847DD"/>
    <w:rsid w:val="00E9219B"/>
    <w:rsid w:val="00EA0459"/>
    <w:rsid w:val="00EB75C7"/>
    <w:rsid w:val="00EF61CE"/>
    <w:rsid w:val="00F00223"/>
    <w:rsid w:val="00F110A5"/>
    <w:rsid w:val="00F4583D"/>
    <w:rsid w:val="00F57CBD"/>
    <w:rsid w:val="00F65CE2"/>
    <w:rsid w:val="00F845DC"/>
    <w:rsid w:val="00F84C6B"/>
    <w:rsid w:val="00F84CF1"/>
    <w:rsid w:val="00F87366"/>
    <w:rsid w:val="00F91715"/>
    <w:rsid w:val="00FB0D15"/>
    <w:rsid w:val="00FC3045"/>
    <w:rsid w:val="00FD65CA"/>
    <w:rsid w:val="00FE5FEF"/>
    <w:rsid w:val="00FE76B7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2</cp:revision>
  <dcterms:created xsi:type="dcterms:W3CDTF">2022-11-10T18:29:00Z</dcterms:created>
  <dcterms:modified xsi:type="dcterms:W3CDTF">2022-11-10T18:29:00Z</dcterms:modified>
</cp:coreProperties>
</file>