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Pr="00663183" w:rsidRDefault="001730A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Theme="majorHAnsi" w:eastAsia="Arial Narrow" w:hAnsiTheme="majorHAnsi" w:cstheme="majorHAnsi"/>
          <w:b/>
          <w:i/>
          <w:color w:val="000000" w:themeColor="text1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ab/>
      </w:r>
      <w:r w:rsidR="006678D8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 xml:space="preserve">You are summoned to </w:t>
      </w:r>
      <w:r w:rsidR="00ED464C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>a Meeting</w:t>
      </w:r>
      <w:r w:rsidR="006678D8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 xml:space="preserve"> of</w:t>
      </w:r>
    </w:p>
    <w:p w:rsidR="006607FC" w:rsidRPr="00663183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Theme="majorHAnsi" w:eastAsia="Arial Narrow" w:hAnsiTheme="majorHAnsi" w:cstheme="majorHAnsi"/>
          <w:b/>
          <w:i/>
          <w:color w:val="000000" w:themeColor="text1"/>
        </w:rPr>
      </w:pPr>
    </w:p>
    <w:p w:rsidR="006607FC" w:rsidRPr="00663183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proofErr w:type="spellStart"/>
      <w:r w:rsidRPr="00663183">
        <w:rPr>
          <w:rFonts w:asciiTheme="majorHAnsi" w:eastAsia="Arial Narrow" w:hAnsiTheme="majorHAnsi" w:cstheme="majorHAnsi"/>
          <w:b/>
          <w:color w:val="000000" w:themeColor="text1"/>
        </w:rPr>
        <w:t>Pilton</w:t>
      </w:r>
      <w:proofErr w:type="spellEnd"/>
      <w:r w:rsidRPr="00663183">
        <w:rPr>
          <w:rFonts w:asciiTheme="majorHAnsi" w:eastAsia="Arial Narrow" w:hAnsiTheme="majorHAnsi" w:cstheme="majorHAnsi"/>
          <w:b/>
          <w:color w:val="000000" w:themeColor="text1"/>
        </w:rPr>
        <w:t>, Stoke Doyle &amp; Wadenhoe Parish Council</w:t>
      </w:r>
    </w:p>
    <w:p w:rsidR="006607FC" w:rsidRPr="00663183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  <w:proofErr w:type="gramStart"/>
      <w:r w:rsidRPr="00663183">
        <w:rPr>
          <w:rFonts w:asciiTheme="majorHAnsi" w:eastAsia="Arial Narrow" w:hAnsiTheme="majorHAnsi" w:cstheme="majorHAnsi"/>
          <w:b/>
          <w:color w:val="000000" w:themeColor="text1"/>
        </w:rPr>
        <w:t>to</w:t>
      </w:r>
      <w:proofErr w:type="gramEnd"/>
      <w:r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be held at Wadenhoe Village Hall</w:t>
      </w:r>
    </w:p>
    <w:p w:rsidR="006607FC" w:rsidRPr="00663183" w:rsidRDefault="008F26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Monday </w:t>
      </w:r>
      <w:r w:rsidR="00F04B06" w:rsidRPr="00663183">
        <w:rPr>
          <w:rFonts w:asciiTheme="majorHAnsi" w:eastAsia="Arial Narrow" w:hAnsiTheme="majorHAnsi" w:cstheme="majorHAnsi"/>
          <w:b/>
          <w:color w:val="000000" w:themeColor="text1"/>
        </w:rPr>
        <w:t>1</w:t>
      </w:r>
      <w:r w:rsidR="00B47FDB">
        <w:rPr>
          <w:rFonts w:asciiTheme="majorHAnsi" w:eastAsia="Arial Narrow" w:hAnsiTheme="majorHAnsi" w:cstheme="majorHAnsi"/>
          <w:b/>
          <w:color w:val="000000" w:themeColor="text1"/>
        </w:rPr>
        <w:t>3</w:t>
      </w:r>
      <w:r w:rsidR="00B47FDB" w:rsidRPr="00B47FDB">
        <w:rPr>
          <w:rFonts w:asciiTheme="majorHAnsi" w:eastAsia="Arial Narrow" w:hAnsiTheme="majorHAnsi" w:cstheme="majorHAnsi"/>
          <w:b/>
          <w:color w:val="000000" w:themeColor="text1"/>
          <w:vertAlign w:val="superscript"/>
        </w:rPr>
        <w:t>th</w:t>
      </w:r>
      <w:r w:rsidR="00B47FDB">
        <w:rPr>
          <w:rFonts w:asciiTheme="majorHAnsi" w:eastAsia="Arial Narrow" w:hAnsiTheme="majorHAnsi" w:cstheme="majorHAnsi"/>
          <w:b/>
          <w:color w:val="000000" w:themeColor="text1"/>
        </w:rPr>
        <w:t xml:space="preserve"> November</w:t>
      </w:r>
      <w:r w:rsidR="00F02080"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2023</w:t>
      </w:r>
      <w:r w:rsidR="006678D8"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at 7.00pm</w:t>
      </w:r>
    </w:p>
    <w:p w:rsidR="002F596D" w:rsidRPr="00663183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</w:p>
    <w:p w:rsidR="006D00C2" w:rsidRPr="00663183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>Members of the Public are invited to attend</w:t>
      </w:r>
    </w:p>
    <w:p w:rsidR="006607FC" w:rsidRPr="00663183" w:rsidRDefault="006607FC">
      <w:pPr>
        <w:rPr>
          <w:rFonts w:asciiTheme="majorHAnsi" w:eastAsia="Arial Narrow" w:hAnsiTheme="majorHAnsi" w:cstheme="majorHAnsi"/>
          <w:color w:val="000000" w:themeColor="text1"/>
        </w:rPr>
      </w:pPr>
    </w:p>
    <w:p w:rsidR="006607FC" w:rsidRPr="008A328E" w:rsidRDefault="006644B7">
      <w:pPr>
        <w:pStyle w:val="Heading1"/>
        <w:numPr>
          <w:ilvl w:val="0"/>
          <w:numId w:val="1"/>
        </w:numPr>
        <w:rPr>
          <w:rFonts w:asciiTheme="majorHAnsi" w:eastAsia="Arial Narrow" w:hAnsiTheme="majorHAnsi" w:cstheme="majorHAnsi"/>
          <w:color w:val="000000" w:themeColor="text1"/>
          <w:sz w:val="28"/>
          <w:szCs w:val="28"/>
        </w:rPr>
      </w:pPr>
      <w:r w:rsidRPr="008A328E">
        <w:rPr>
          <w:rFonts w:asciiTheme="majorHAnsi" w:eastAsia="Arial Narrow" w:hAnsiTheme="majorHAnsi" w:cstheme="majorHAnsi"/>
          <w:color w:val="000000" w:themeColor="text1"/>
          <w:sz w:val="28"/>
          <w:szCs w:val="28"/>
        </w:rPr>
        <w:t>A G E N D A</w:t>
      </w:r>
    </w:p>
    <w:p w:rsidR="001A28AB" w:rsidRPr="00663183" w:rsidRDefault="001A28AB" w:rsidP="001A28AB">
      <w:pPr>
        <w:rPr>
          <w:rFonts w:asciiTheme="majorHAnsi" w:eastAsia="Arial Narrow" w:hAnsiTheme="majorHAnsi" w:cstheme="majorHAnsi"/>
          <w:color w:val="000000" w:themeColor="text1"/>
        </w:rPr>
      </w:pPr>
    </w:p>
    <w:p w:rsidR="0074070F" w:rsidRDefault="00280291" w:rsidP="0074070F">
      <w:pPr>
        <w:pStyle w:val="ListParagraph"/>
        <w:numPr>
          <w:ilvl w:val="0"/>
          <w:numId w:val="20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BB1568">
        <w:rPr>
          <w:rFonts w:asciiTheme="majorHAnsi" w:hAnsiTheme="majorHAnsi" w:cstheme="majorHAnsi"/>
          <w:b/>
          <w:bCs/>
          <w:color w:val="000000" w:themeColor="text1"/>
          <w:u w:val="single"/>
        </w:rPr>
        <w:t>Public Forum:</w:t>
      </w:r>
      <w:r w:rsidRPr="00BB1568">
        <w:rPr>
          <w:rFonts w:asciiTheme="majorHAnsi" w:hAnsiTheme="majorHAnsi" w:cstheme="majorHAnsi"/>
          <w:color w:val="000000" w:themeColor="text1"/>
        </w:rPr>
        <w:t xml:space="preserve"> members of the public invited to speak after which the Public Forum will be closed for remainder of the meeting</w:t>
      </w:r>
    </w:p>
    <w:p w:rsidR="00BB1568" w:rsidRPr="00BB1568" w:rsidRDefault="00BB1568" w:rsidP="00BB1568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</w:p>
    <w:p w:rsidR="00280291" w:rsidRPr="00581E21" w:rsidRDefault="00280291" w:rsidP="00581E21">
      <w:pPr>
        <w:pStyle w:val="ListParagraph"/>
        <w:numPr>
          <w:ilvl w:val="0"/>
          <w:numId w:val="20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581E21">
        <w:rPr>
          <w:rFonts w:asciiTheme="majorHAnsi" w:hAnsiTheme="majorHAnsi" w:cstheme="majorHAnsi"/>
          <w:b/>
          <w:bCs/>
          <w:color w:val="000000" w:themeColor="text1"/>
          <w:u w:val="single"/>
        </w:rPr>
        <w:t>Apologies</w:t>
      </w:r>
    </w:p>
    <w:p w:rsidR="00FA5CB6" w:rsidRPr="00663183" w:rsidRDefault="00FA5CB6" w:rsidP="00FA5CB6">
      <w:pPr>
        <w:pStyle w:val="ListParagraph"/>
        <w:suppressAutoHyphens/>
        <w:rPr>
          <w:rFonts w:asciiTheme="majorHAnsi" w:hAnsiTheme="majorHAnsi" w:cstheme="majorHAnsi"/>
          <w:color w:val="000000" w:themeColor="text1"/>
        </w:rPr>
      </w:pPr>
    </w:p>
    <w:p w:rsidR="00280291" w:rsidRPr="00663183" w:rsidRDefault="00FA5CB6" w:rsidP="00581E21">
      <w:pPr>
        <w:pStyle w:val="ListParagraph"/>
        <w:numPr>
          <w:ilvl w:val="0"/>
          <w:numId w:val="20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Declarations of interest</w:t>
      </w:r>
    </w:p>
    <w:p w:rsidR="00FA5CB6" w:rsidRPr="00663183" w:rsidRDefault="00FA5CB6" w:rsidP="00FA5CB6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BB1568" w:rsidRPr="0074416C" w:rsidRDefault="001A28AB" w:rsidP="00BB1568">
      <w:pPr>
        <w:pStyle w:val="ListParagraph"/>
        <w:numPr>
          <w:ilvl w:val="0"/>
          <w:numId w:val="20"/>
        </w:numPr>
        <w:suppressAutoHyphens/>
        <w:rPr>
          <w:rFonts w:asciiTheme="majorHAnsi" w:hAnsiTheme="majorHAnsi" w:cstheme="majorHAnsi"/>
          <w:b/>
          <w:bCs/>
          <w:color w:val="000000" w:themeColor="text1"/>
        </w:rPr>
      </w:pPr>
      <w:r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Minutes to be approved of the Parish Council meeting held on </w:t>
      </w:r>
      <w:r w:rsidR="00646C0E"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Monday </w:t>
      </w:r>
      <w:r w:rsidR="00581E21"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>11</w:t>
      </w:r>
      <w:r w:rsidR="00581E21" w:rsidRPr="0074416C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th</w:t>
      </w:r>
      <w:r w:rsidR="00581E21"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September 2023</w:t>
      </w:r>
    </w:p>
    <w:p w:rsidR="0074416C" w:rsidRPr="0074416C" w:rsidRDefault="0074416C" w:rsidP="0074416C">
      <w:pPr>
        <w:pStyle w:val="ListParagraph"/>
        <w:rPr>
          <w:rFonts w:asciiTheme="majorHAnsi" w:hAnsiTheme="majorHAnsi" w:cstheme="majorHAnsi"/>
          <w:b/>
          <w:bCs/>
          <w:color w:val="000000" w:themeColor="text1"/>
        </w:rPr>
      </w:pPr>
    </w:p>
    <w:p w:rsidR="00BB1568" w:rsidRPr="00BB1568" w:rsidRDefault="00BB1568" w:rsidP="00581E21">
      <w:pPr>
        <w:pStyle w:val="ListParagraph"/>
        <w:numPr>
          <w:ilvl w:val="0"/>
          <w:numId w:val="20"/>
        </w:numPr>
        <w:suppressAutoHyphens/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BB1568">
        <w:rPr>
          <w:rFonts w:asciiTheme="majorHAnsi" w:hAnsiTheme="majorHAnsi" w:cstheme="majorHAnsi"/>
          <w:b/>
          <w:bCs/>
          <w:color w:val="000000" w:themeColor="text1"/>
          <w:u w:val="single"/>
        </w:rPr>
        <w:t>Matters Arising from the 11</w:t>
      </w:r>
      <w:r w:rsidRPr="00BB1568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th</w:t>
      </w:r>
      <w:r w:rsidRPr="00BB1568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September</w:t>
      </w:r>
      <w:r w:rsidR="00BD3174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2023 </w:t>
      </w:r>
      <w:r w:rsidRPr="00BB1568">
        <w:rPr>
          <w:rFonts w:asciiTheme="majorHAnsi" w:hAnsiTheme="majorHAnsi" w:cstheme="majorHAnsi"/>
          <w:b/>
          <w:bCs/>
          <w:color w:val="000000" w:themeColor="text1"/>
          <w:u w:val="single"/>
        </w:rPr>
        <w:t>minutes</w:t>
      </w:r>
    </w:p>
    <w:p w:rsidR="000531C5" w:rsidRPr="000531C5" w:rsidRDefault="000531C5" w:rsidP="000531C5">
      <w:pPr>
        <w:pStyle w:val="ListParagraph"/>
        <w:rPr>
          <w:rFonts w:asciiTheme="majorHAnsi" w:hAnsiTheme="majorHAnsi" w:cstheme="majorHAnsi"/>
          <w:b/>
          <w:bCs/>
          <w:color w:val="000000" w:themeColor="text1"/>
        </w:rPr>
      </w:pPr>
    </w:p>
    <w:p w:rsidR="0036711C" w:rsidRPr="00663183" w:rsidRDefault="00882B0F" w:rsidP="00581E2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F55585">
        <w:rPr>
          <w:rFonts w:asciiTheme="majorHAnsi" w:hAnsiTheme="majorHAnsi" w:cstheme="majorHAnsi"/>
          <w:b/>
          <w:color w:val="000000" w:themeColor="text1"/>
          <w:u w:val="single"/>
        </w:rPr>
        <w:t>To agree to renew membership to CPRE</w:t>
      </w:r>
      <w:r w:rsidR="002C12C9">
        <w:rPr>
          <w:rFonts w:asciiTheme="majorHAnsi" w:hAnsiTheme="majorHAnsi" w:cstheme="majorHAnsi"/>
          <w:b/>
          <w:color w:val="000000" w:themeColor="text1"/>
          <w:u w:val="single"/>
        </w:rPr>
        <w:t xml:space="preserve"> The Countryside Charity at a cost of £36.00</w:t>
      </w:r>
    </w:p>
    <w:p w:rsidR="001730A0" w:rsidRPr="00663183" w:rsidRDefault="001730A0" w:rsidP="001730A0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1730A0" w:rsidRPr="00663183" w:rsidRDefault="00F55585" w:rsidP="00581E2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To receive the final recommendations for future </w:t>
      </w:r>
      <w:r w:rsidR="007A2749">
        <w:rPr>
          <w:rFonts w:asciiTheme="majorHAnsi" w:hAnsiTheme="majorHAnsi" w:cstheme="majorHAnsi"/>
          <w:b/>
          <w:color w:val="000000" w:themeColor="text1"/>
          <w:u w:val="single"/>
        </w:rPr>
        <w:t>electoral</w:t>
      </w: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arrangements for North Northamptonshire Council from The Local Government </w:t>
      </w:r>
      <w:r w:rsidR="007A2749">
        <w:rPr>
          <w:rFonts w:asciiTheme="majorHAnsi" w:hAnsiTheme="majorHAnsi" w:cstheme="majorHAnsi"/>
          <w:b/>
          <w:color w:val="000000" w:themeColor="text1"/>
          <w:u w:val="single"/>
        </w:rPr>
        <w:t>Boundary</w:t>
      </w: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Commission</w:t>
      </w:r>
    </w:p>
    <w:p w:rsidR="001D1A9C" w:rsidRPr="00663183" w:rsidRDefault="001D1A9C" w:rsidP="001D1A9C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1D1A9C" w:rsidRPr="00663183" w:rsidRDefault="001C101B" w:rsidP="00581E2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To receive an u</w:t>
      </w:r>
      <w:r w:rsidR="001D1A9C" w:rsidRPr="00663183">
        <w:rPr>
          <w:rFonts w:asciiTheme="majorHAnsi" w:hAnsiTheme="majorHAnsi" w:cstheme="majorHAnsi"/>
          <w:b/>
          <w:color w:val="000000" w:themeColor="text1"/>
          <w:u w:val="single"/>
        </w:rPr>
        <w:t>pdate on the Wadenhoe Telephone Box</w:t>
      </w:r>
      <w:r w:rsidR="002E66A6"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 – Cllr Corker</w:t>
      </w:r>
    </w:p>
    <w:p w:rsidR="001A28AB" w:rsidRPr="00663183" w:rsidRDefault="001A28AB" w:rsidP="001A28AB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F87291" w:rsidRPr="001C101B" w:rsidRDefault="00F87291" w:rsidP="00581E2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063B97" w:rsidRPr="00663183">
        <w:rPr>
          <w:rFonts w:asciiTheme="majorHAnsi" w:hAnsiTheme="majorHAnsi" w:cstheme="majorHAnsi"/>
          <w:b/>
          <w:color w:val="000000" w:themeColor="text1"/>
          <w:u w:val="single"/>
        </w:rPr>
        <w:t>receive an u</w:t>
      </w:r>
      <w:r w:rsidR="00B07156"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pdate on STAUNCH </w:t>
      </w:r>
      <w:r w:rsidR="006F3B4E"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 – C</w:t>
      </w: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llr Treffgarne</w:t>
      </w:r>
    </w:p>
    <w:p w:rsidR="001C101B" w:rsidRPr="001C101B" w:rsidRDefault="001C101B" w:rsidP="001C101B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1C101B" w:rsidRPr="001C101B" w:rsidRDefault="001C101B" w:rsidP="00581E2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1C101B">
        <w:rPr>
          <w:rFonts w:asciiTheme="majorHAnsi" w:hAnsiTheme="majorHAnsi" w:cstheme="majorHAnsi"/>
          <w:b/>
          <w:color w:val="000000" w:themeColor="text1"/>
          <w:u w:val="single"/>
        </w:rPr>
        <w:t>To discuss the</w:t>
      </w:r>
      <w:r w:rsidR="00DA1F85">
        <w:rPr>
          <w:rFonts w:asciiTheme="majorHAnsi" w:hAnsiTheme="majorHAnsi" w:cstheme="majorHAnsi"/>
          <w:b/>
          <w:color w:val="000000" w:themeColor="text1"/>
          <w:u w:val="single"/>
        </w:rPr>
        <w:t xml:space="preserve"> ongoing</w:t>
      </w:r>
      <w:r w:rsidRPr="001C101B">
        <w:rPr>
          <w:rFonts w:asciiTheme="majorHAnsi" w:hAnsiTheme="majorHAnsi" w:cstheme="majorHAnsi"/>
          <w:b/>
          <w:color w:val="000000" w:themeColor="text1"/>
          <w:u w:val="single"/>
        </w:rPr>
        <w:t xml:space="preserve"> bollards</w:t>
      </w:r>
      <w:r w:rsidR="00EB4528">
        <w:rPr>
          <w:rFonts w:asciiTheme="majorHAnsi" w:hAnsiTheme="majorHAnsi" w:cstheme="majorHAnsi"/>
          <w:b/>
          <w:color w:val="000000" w:themeColor="text1"/>
          <w:u w:val="single"/>
        </w:rPr>
        <w:t>/traffic cones</w:t>
      </w:r>
      <w:r w:rsidRPr="001C101B">
        <w:rPr>
          <w:rFonts w:asciiTheme="majorHAnsi" w:hAnsiTheme="majorHAnsi" w:cstheme="majorHAnsi"/>
          <w:b/>
          <w:color w:val="000000" w:themeColor="text1"/>
          <w:u w:val="single"/>
        </w:rPr>
        <w:t xml:space="preserve"> in Stoke Doyle – Cllr Gent</w:t>
      </w:r>
    </w:p>
    <w:p w:rsidR="00BB53D2" w:rsidRPr="00663183" w:rsidRDefault="00BB53D2" w:rsidP="00BB53D2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DA6E12" w:rsidRPr="00EE03A6" w:rsidRDefault="00BB53D2" w:rsidP="00DA6E12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EE03A6">
        <w:rPr>
          <w:rFonts w:asciiTheme="majorHAnsi" w:hAnsiTheme="majorHAnsi" w:cstheme="majorHAnsi"/>
          <w:color w:val="000000" w:themeColor="text1"/>
        </w:rPr>
        <w:t xml:space="preserve"> </w:t>
      </w:r>
      <w:r w:rsidRPr="00EE03A6">
        <w:rPr>
          <w:rFonts w:asciiTheme="majorHAnsi" w:hAnsiTheme="majorHAnsi" w:cstheme="majorHAnsi"/>
          <w:b/>
          <w:color w:val="000000" w:themeColor="text1"/>
          <w:u w:val="single"/>
        </w:rPr>
        <w:t>To receive any update on</w:t>
      </w:r>
      <w:r w:rsidR="00D83136">
        <w:rPr>
          <w:rFonts w:asciiTheme="majorHAnsi" w:hAnsiTheme="majorHAnsi" w:cstheme="majorHAnsi"/>
          <w:b/>
          <w:color w:val="000000" w:themeColor="text1"/>
          <w:u w:val="single"/>
        </w:rPr>
        <w:t xml:space="preserve"> the</w:t>
      </w:r>
      <w:r w:rsidRPr="00EE03A6">
        <w:rPr>
          <w:rFonts w:asciiTheme="majorHAnsi" w:hAnsiTheme="majorHAnsi" w:cstheme="majorHAnsi"/>
          <w:b/>
          <w:color w:val="000000" w:themeColor="text1"/>
          <w:u w:val="single"/>
        </w:rPr>
        <w:t xml:space="preserve"> Glebe Court Properties</w:t>
      </w:r>
      <w:r w:rsidR="00001EB3">
        <w:rPr>
          <w:rFonts w:asciiTheme="majorHAnsi" w:hAnsiTheme="majorHAnsi" w:cstheme="majorHAnsi"/>
          <w:b/>
          <w:color w:val="000000" w:themeColor="text1"/>
          <w:u w:val="single"/>
        </w:rPr>
        <w:t xml:space="preserve"> – Cllr Corker</w:t>
      </w:r>
    </w:p>
    <w:p w:rsidR="00F83E5F" w:rsidRPr="00663183" w:rsidRDefault="00F83E5F" w:rsidP="00F83E5F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F83E5F" w:rsidRPr="00001EB3" w:rsidRDefault="00F83E5F" w:rsidP="00581E2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FF7189">
        <w:rPr>
          <w:rFonts w:asciiTheme="majorHAnsi" w:hAnsiTheme="majorHAnsi" w:cstheme="majorHAnsi"/>
          <w:b/>
          <w:color w:val="000000" w:themeColor="text1"/>
          <w:u w:val="single"/>
        </w:rPr>
        <w:t>receive</w:t>
      </w:r>
      <w:r w:rsidR="009673E8">
        <w:rPr>
          <w:rFonts w:asciiTheme="majorHAnsi" w:hAnsiTheme="majorHAnsi" w:cstheme="majorHAnsi"/>
          <w:b/>
          <w:color w:val="000000" w:themeColor="text1"/>
          <w:u w:val="single"/>
        </w:rPr>
        <w:t xml:space="preserve"> the</w:t>
      </w:r>
      <w:r w:rsidR="00F43B59">
        <w:rPr>
          <w:rFonts w:asciiTheme="majorHAnsi" w:hAnsiTheme="majorHAnsi" w:cstheme="majorHAnsi"/>
          <w:b/>
          <w:color w:val="000000" w:themeColor="text1"/>
          <w:u w:val="single"/>
        </w:rPr>
        <w:t xml:space="preserve"> c</w:t>
      </w:r>
      <w:r w:rsidR="005F2DA3">
        <w:rPr>
          <w:rFonts w:asciiTheme="majorHAnsi" w:hAnsiTheme="majorHAnsi" w:cstheme="majorHAnsi"/>
          <w:b/>
          <w:color w:val="000000" w:themeColor="text1"/>
          <w:u w:val="single"/>
        </w:rPr>
        <w:t>lerks national pay increase backdated to April 2023</w:t>
      </w:r>
    </w:p>
    <w:p w:rsidR="00001EB3" w:rsidRPr="00001EB3" w:rsidRDefault="00001EB3" w:rsidP="00001EB3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001EB3" w:rsidRPr="00663183" w:rsidRDefault="00EC1A81" w:rsidP="00581E2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To agree to</w:t>
      </w:r>
      <w:r w:rsidR="00001EB3">
        <w:rPr>
          <w:rFonts w:asciiTheme="majorHAnsi" w:hAnsiTheme="majorHAnsi" w:cstheme="majorHAnsi"/>
          <w:b/>
          <w:color w:val="000000" w:themeColor="text1"/>
          <w:u w:val="single"/>
        </w:rPr>
        <w:t xml:space="preserve"> purchasing stickers from the” 20 is plenty” campaign</w:t>
      </w:r>
      <w:r w:rsidR="00CE35E0">
        <w:rPr>
          <w:rFonts w:asciiTheme="majorHAnsi" w:hAnsiTheme="majorHAnsi" w:cstheme="majorHAnsi"/>
          <w:b/>
          <w:color w:val="000000" w:themeColor="text1"/>
          <w:u w:val="single"/>
        </w:rPr>
        <w:t xml:space="preserve"> for each village</w:t>
      </w:r>
      <w:r w:rsidR="00001EB3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</w:p>
    <w:p w:rsidR="00733EF4" w:rsidRPr="00663183" w:rsidRDefault="00733EF4" w:rsidP="00733EF4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7F5A35" w:rsidRPr="00663183" w:rsidRDefault="007F5A35" w:rsidP="00581E2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Planning Applications</w:t>
      </w:r>
    </w:p>
    <w:p w:rsidR="00F83E5F" w:rsidRPr="00663183" w:rsidRDefault="009F12DC" w:rsidP="003E159A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NE/</w:t>
      </w:r>
      <w:r w:rsidR="00B55853">
        <w:rPr>
          <w:rFonts w:asciiTheme="majorHAnsi" w:hAnsiTheme="majorHAnsi" w:cstheme="majorHAnsi"/>
          <w:color w:val="000000" w:themeColor="text1"/>
        </w:rPr>
        <w:t xml:space="preserve">23/01068/TCA – T1 – </w:t>
      </w:r>
      <w:proofErr w:type="spellStart"/>
      <w:r w:rsidR="00B55853">
        <w:rPr>
          <w:rFonts w:asciiTheme="majorHAnsi" w:hAnsiTheme="majorHAnsi" w:cstheme="majorHAnsi"/>
          <w:color w:val="000000" w:themeColor="text1"/>
        </w:rPr>
        <w:t>Allanthus</w:t>
      </w:r>
      <w:proofErr w:type="spellEnd"/>
      <w:r w:rsidR="00B55853">
        <w:rPr>
          <w:rFonts w:asciiTheme="majorHAnsi" w:hAnsiTheme="majorHAnsi" w:cstheme="majorHAnsi"/>
          <w:color w:val="000000" w:themeColor="text1"/>
        </w:rPr>
        <w:t xml:space="preserve"> – Remove to ground level, some die back in upper crown – tree sited close to house and its removal will allow an adjacent </w:t>
      </w:r>
      <w:proofErr w:type="spellStart"/>
      <w:r w:rsidR="00B55853">
        <w:rPr>
          <w:rFonts w:asciiTheme="majorHAnsi" w:hAnsiTheme="majorHAnsi" w:cstheme="majorHAnsi"/>
          <w:color w:val="000000" w:themeColor="text1"/>
        </w:rPr>
        <w:t>holm</w:t>
      </w:r>
      <w:proofErr w:type="spellEnd"/>
      <w:r w:rsidR="00B55853">
        <w:rPr>
          <w:rFonts w:asciiTheme="majorHAnsi" w:hAnsiTheme="majorHAnsi" w:cstheme="majorHAnsi"/>
          <w:color w:val="000000" w:themeColor="text1"/>
        </w:rPr>
        <w:t xml:space="preserve"> oak to flourish at 12 The Green, Wadenhoe </w:t>
      </w:r>
    </w:p>
    <w:p w:rsidR="001A28AB" w:rsidRPr="00663183" w:rsidRDefault="001A28AB" w:rsidP="00581E21">
      <w:pPr>
        <w:pStyle w:val="ListParagraph"/>
        <w:numPr>
          <w:ilvl w:val="0"/>
          <w:numId w:val="20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bCs/>
          <w:color w:val="000000" w:themeColor="text1"/>
          <w:u w:val="single"/>
        </w:rPr>
        <w:t>Finances</w:t>
      </w:r>
    </w:p>
    <w:p w:rsidR="001A28AB" w:rsidRPr="00663183" w:rsidRDefault="001A28AB" w:rsidP="001A28AB">
      <w:pPr>
        <w:suppressAutoHyphens/>
        <w:rPr>
          <w:rFonts w:asciiTheme="majorHAnsi" w:hAnsiTheme="majorHAnsi" w:cstheme="majorHAnsi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RPr="00663183" w:rsidTr="00971493">
        <w:tc>
          <w:tcPr>
            <w:tcW w:w="4885" w:type="dxa"/>
          </w:tcPr>
          <w:p w:rsidR="00971493" w:rsidRPr="00663183" w:rsidRDefault="00CD1CDB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663183">
              <w:rPr>
                <w:rFonts w:asciiTheme="majorHAnsi" w:hAnsiTheme="majorHAnsi" w:cstheme="majorHAnsi"/>
                <w:b/>
                <w:color w:val="000000" w:themeColor="text1"/>
              </w:rPr>
              <w:t>Clerks Salary</w:t>
            </w:r>
            <w:r w:rsidR="00205075" w:rsidRPr="00663183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7962E2">
              <w:rPr>
                <w:rFonts w:asciiTheme="majorHAnsi" w:hAnsiTheme="majorHAnsi" w:cstheme="majorHAnsi"/>
                <w:b/>
                <w:color w:val="000000" w:themeColor="text1"/>
              </w:rPr>
              <w:t>October</w:t>
            </w:r>
            <w:r w:rsidR="00414CE0" w:rsidRPr="00663183">
              <w:rPr>
                <w:rFonts w:asciiTheme="majorHAnsi" w:hAnsiTheme="majorHAnsi" w:cstheme="majorHAnsi"/>
                <w:b/>
                <w:color w:val="000000" w:themeColor="text1"/>
              </w:rPr>
              <w:t>/</w:t>
            </w:r>
            <w:r w:rsidR="007962E2">
              <w:rPr>
                <w:rFonts w:asciiTheme="majorHAnsi" w:hAnsiTheme="majorHAnsi" w:cstheme="majorHAnsi"/>
                <w:b/>
                <w:color w:val="000000" w:themeColor="text1"/>
              </w:rPr>
              <w:t xml:space="preserve">November </w:t>
            </w:r>
          </w:p>
        </w:tc>
        <w:tc>
          <w:tcPr>
            <w:tcW w:w="4885" w:type="dxa"/>
          </w:tcPr>
          <w:p w:rsidR="00971493" w:rsidRPr="00663183" w:rsidRDefault="00FC3045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663183">
              <w:rPr>
                <w:rFonts w:asciiTheme="majorHAnsi" w:hAnsiTheme="majorHAnsi" w:cstheme="majorHAnsi"/>
                <w:b/>
                <w:color w:val="000000" w:themeColor="text1"/>
              </w:rPr>
              <w:t>£</w:t>
            </w:r>
            <w:r w:rsidR="002609B7">
              <w:rPr>
                <w:rFonts w:asciiTheme="majorHAnsi" w:hAnsiTheme="majorHAnsi" w:cstheme="majorHAnsi"/>
                <w:b/>
                <w:color w:val="000000" w:themeColor="text1"/>
              </w:rPr>
              <w:t>179.73 &amp; £179.73</w:t>
            </w:r>
            <w:r w:rsidR="00001EB3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</w:tc>
      </w:tr>
      <w:tr w:rsidR="00440A45" w:rsidRPr="00663183" w:rsidTr="00971493">
        <w:tc>
          <w:tcPr>
            <w:tcW w:w="4885" w:type="dxa"/>
          </w:tcPr>
          <w:p w:rsidR="00440A45" w:rsidRPr="00663183" w:rsidRDefault="00EE03A6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HMRC (already submitted)</w:t>
            </w:r>
          </w:p>
        </w:tc>
        <w:tc>
          <w:tcPr>
            <w:tcW w:w="4885" w:type="dxa"/>
          </w:tcPr>
          <w:p w:rsidR="00440A45" w:rsidRPr="00663183" w:rsidRDefault="00EE03A6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</w:t>
            </w:r>
            <w:r w:rsidR="00FF7189">
              <w:rPr>
                <w:rFonts w:asciiTheme="majorHAnsi" w:hAnsiTheme="majorHAnsi" w:cstheme="majorHAnsi"/>
                <w:b/>
                <w:color w:val="000000" w:themeColor="text1"/>
              </w:rPr>
              <w:t>134.80</w:t>
            </w:r>
          </w:p>
        </w:tc>
      </w:tr>
      <w:tr w:rsidR="00EE03A6" w:rsidRPr="00663183" w:rsidTr="00971493">
        <w:tc>
          <w:tcPr>
            <w:tcW w:w="4885" w:type="dxa"/>
          </w:tcPr>
          <w:p w:rsidR="00EE03A6" w:rsidRDefault="00664644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Stoke Doyle Churchyard Maintenance</w:t>
            </w:r>
          </w:p>
        </w:tc>
        <w:tc>
          <w:tcPr>
            <w:tcW w:w="4885" w:type="dxa"/>
          </w:tcPr>
          <w:p w:rsidR="00EE03A6" w:rsidRDefault="00664644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£150.00</w:t>
            </w:r>
          </w:p>
        </w:tc>
      </w:tr>
      <w:tr w:rsidR="00C355DC" w:rsidRPr="00663183" w:rsidTr="00971493">
        <w:tc>
          <w:tcPr>
            <w:tcW w:w="4885" w:type="dxa"/>
          </w:tcPr>
          <w:p w:rsidR="00C355DC" w:rsidRDefault="00C355DC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Wadenhoe Churchyard Maintenance</w:t>
            </w:r>
          </w:p>
        </w:tc>
        <w:tc>
          <w:tcPr>
            <w:tcW w:w="4885" w:type="dxa"/>
          </w:tcPr>
          <w:p w:rsidR="00C355DC" w:rsidRDefault="00C355DC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£150.00</w:t>
            </w:r>
          </w:p>
        </w:tc>
      </w:tr>
      <w:tr w:rsidR="00892184" w:rsidRPr="00663183" w:rsidTr="00971493">
        <w:tc>
          <w:tcPr>
            <w:tcW w:w="4885" w:type="dxa"/>
          </w:tcPr>
          <w:p w:rsidR="00892184" w:rsidRDefault="00892184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</w:rPr>
              <w:t>Pilton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Churchyard Maintenance</w:t>
            </w:r>
          </w:p>
        </w:tc>
        <w:tc>
          <w:tcPr>
            <w:tcW w:w="4885" w:type="dxa"/>
          </w:tcPr>
          <w:p w:rsidR="00892184" w:rsidRDefault="00892184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£150.00</w:t>
            </w:r>
          </w:p>
        </w:tc>
      </w:tr>
    </w:tbl>
    <w:p w:rsidR="00CD0ADB" w:rsidRPr="00663183" w:rsidRDefault="00CD0ADB" w:rsidP="00CD0ADB">
      <w:pPr>
        <w:pStyle w:val="ListParagraph"/>
        <w:suppressAutoHyphens/>
        <w:rPr>
          <w:rFonts w:asciiTheme="majorHAnsi" w:hAnsiTheme="majorHAnsi" w:cstheme="majorHAnsi"/>
          <w:b/>
          <w:color w:val="000000" w:themeColor="text1"/>
        </w:rPr>
      </w:pPr>
    </w:p>
    <w:p w:rsidR="00FF2B60" w:rsidRPr="00663183" w:rsidRDefault="00A172C1" w:rsidP="003E159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 Nova" w:eastAsia="Arial" w:hAnsi="Arial Nova" w:cs="Arial"/>
          <w:color w:val="000000" w:themeColor="text1"/>
          <w:sz w:val="22"/>
          <w:szCs w:val="22"/>
        </w:rPr>
      </w:pPr>
      <w:proofErr w:type="spellStart"/>
      <w:r w:rsidRPr="00663183">
        <w:rPr>
          <w:rFonts w:ascii="Bahnschrift" w:eastAsia="Arial" w:hAnsi="Bahnschrift" w:cstheme="majorHAnsi"/>
          <w:color w:val="000000" w:themeColor="text1"/>
        </w:rPr>
        <w:t>Hanneke</w:t>
      </w:r>
      <w:proofErr w:type="spellEnd"/>
      <w:r w:rsidRPr="00663183">
        <w:rPr>
          <w:rFonts w:ascii="Bahnschrift" w:eastAsia="Arial" w:hAnsi="Bahnschrift" w:cstheme="majorHAnsi"/>
          <w:color w:val="000000" w:themeColor="text1"/>
        </w:rPr>
        <w:t xml:space="preserve"> </w:t>
      </w:r>
      <w:proofErr w:type="spellStart"/>
      <w:r w:rsidRPr="00663183">
        <w:rPr>
          <w:rFonts w:ascii="Bahnschrift" w:eastAsia="Arial" w:hAnsi="Bahnschrift" w:cstheme="majorHAnsi"/>
          <w:color w:val="000000" w:themeColor="text1"/>
        </w:rPr>
        <w:t>Soans</w:t>
      </w:r>
      <w:proofErr w:type="spellEnd"/>
      <w:r w:rsidR="003E159A">
        <w:rPr>
          <w:rFonts w:ascii="Bahnschrift" w:eastAsia="Arial" w:hAnsi="Bahnschrift" w:cstheme="majorHAnsi"/>
          <w:color w:val="000000" w:themeColor="text1"/>
        </w:rPr>
        <w:t xml:space="preserve">  </w:t>
      </w:r>
      <w:r w:rsidR="006678D8" w:rsidRPr="00663183">
        <w:rPr>
          <w:rFonts w:ascii="Arial Nova" w:eastAsia="Arial" w:hAnsi="Arial Nova" w:cstheme="majorHAnsi"/>
          <w:color w:val="000000" w:themeColor="text1"/>
        </w:rPr>
        <w:t xml:space="preserve"> Clerk</w:t>
      </w:r>
      <w:r w:rsidR="0096354A" w:rsidRPr="00663183">
        <w:rPr>
          <w:rFonts w:ascii="Arial Nova" w:eastAsia="Arial" w:hAnsi="Arial Nova" w:cstheme="majorHAnsi"/>
          <w:color w:val="000000" w:themeColor="text1"/>
        </w:rPr>
        <w:t xml:space="preserve"> </w:t>
      </w:r>
      <w:proofErr w:type="spellStart"/>
      <w:r w:rsidR="00C353A2" w:rsidRPr="00663183">
        <w:rPr>
          <w:rFonts w:ascii="Arial Nova" w:eastAsia="Arial" w:hAnsi="Arial Nova" w:cstheme="majorHAnsi"/>
          <w:color w:val="000000" w:themeColor="text1"/>
        </w:rPr>
        <w:t>Pilton</w:t>
      </w:r>
      <w:proofErr w:type="spellEnd"/>
      <w:r w:rsidR="00C353A2" w:rsidRPr="00663183">
        <w:rPr>
          <w:rFonts w:ascii="Arial Nova" w:eastAsia="Arial" w:hAnsi="Arial Nova" w:cstheme="majorHAnsi"/>
          <w:color w:val="000000" w:themeColor="text1"/>
        </w:rPr>
        <w:t>, Stoke Doyle &amp; Wadenhoe Parish Counc</w:t>
      </w:r>
      <w:r w:rsidR="00C353A2" w:rsidRPr="00663183">
        <w:rPr>
          <w:rFonts w:ascii="Arial Nova" w:eastAsia="Arial" w:hAnsi="Arial Nova" w:cs="Arial"/>
          <w:color w:val="000000" w:themeColor="text1"/>
          <w:sz w:val="22"/>
          <w:szCs w:val="22"/>
        </w:rPr>
        <w:t>il</w:t>
      </w:r>
    </w:p>
    <w:sectPr w:rsidR="00FF2B60" w:rsidRPr="00663183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B9C02C8"/>
    <w:multiLevelType w:val="hybridMultilevel"/>
    <w:tmpl w:val="F23A581A"/>
    <w:lvl w:ilvl="0" w:tplc="EA567910">
      <w:start w:val="2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167AD"/>
    <w:multiLevelType w:val="hybridMultilevel"/>
    <w:tmpl w:val="038C4BCE"/>
    <w:lvl w:ilvl="0" w:tplc="5EAE8C18">
      <w:start w:val="43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0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15"/>
  </w:num>
  <w:num w:numId="10">
    <w:abstractNumId w:val="3"/>
  </w:num>
  <w:num w:numId="11">
    <w:abstractNumId w:val="8"/>
  </w:num>
  <w:num w:numId="12">
    <w:abstractNumId w:val="14"/>
  </w:num>
  <w:num w:numId="13">
    <w:abstractNumId w:val="16"/>
  </w:num>
  <w:num w:numId="14">
    <w:abstractNumId w:val="12"/>
  </w:num>
  <w:num w:numId="15">
    <w:abstractNumId w:val="7"/>
  </w:num>
  <w:num w:numId="16">
    <w:abstractNumId w:val="0"/>
    <w:lvlOverride w:ilvl="0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1EB3"/>
    <w:rsid w:val="00007DED"/>
    <w:rsid w:val="000113D0"/>
    <w:rsid w:val="000221CB"/>
    <w:rsid w:val="00022797"/>
    <w:rsid w:val="0003104A"/>
    <w:rsid w:val="00040C2C"/>
    <w:rsid w:val="000531C5"/>
    <w:rsid w:val="000556E5"/>
    <w:rsid w:val="00061BD4"/>
    <w:rsid w:val="00062AB5"/>
    <w:rsid w:val="00063B97"/>
    <w:rsid w:val="00073AA5"/>
    <w:rsid w:val="000779F3"/>
    <w:rsid w:val="000808B1"/>
    <w:rsid w:val="000832B6"/>
    <w:rsid w:val="00083C8D"/>
    <w:rsid w:val="00087933"/>
    <w:rsid w:val="000919A0"/>
    <w:rsid w:val="00093E49"/>
    <w:rsid w:val="000A0873"/>
    <w:rsid w:val="000A5585"/>
    <w:rsid w:val="000C11C0"/>
    <w:rsid w:val="000C156E"/>
    <w:rsid w:val="000C326B"/>
    <w:rsid w:val="000D3441"/>
    <w:rsid w:val="000E12A0"/>
    <w:rsid w:val="000E78AE"/>
    <w:rsid w:val="00102EA7"/>
    <w:rsid w:val="00150B17"/>
    <w:rsid w:val="00165B5E"/>
    <w:rsid w:val="00172C8F"/>
    <w:rsid w:val="001730A0"/>
    <w:rsid w:val="001733D2"/>
    <w:rsid w:val="00175A04"/>
    <w:rsid w:val="00175C6C"/>
    <w:rsid w:val="001801B0"/>
    <w:rsid w:val="00182174"/>
    <w:rsid w:val="00192AD3"/>
    <w:rsid w:val="00194A75"/>
    <w:rsid w:val="001A0ED3"/>
    <w:rsid w:val="001A28AB"/>
    <w:rsid w:val="001B78CE"/>
    <w:rsid w:val="001C037F"/>
    <w:rsid w:val="001C101B"/>
    <w:rsid w:val="001D093D"/>
    <w:rsid w:val="001D1A9C"/>
    <w:rsid w:val="001D2E4F"/>
    <w:rsid w:val="001D4B4C"/>
    <w:rsid w:val="001E65D1"/>
    <w:rsid w:val="00205075"/>
    <w:rsid w:val="00206739"/>
    <w:rsid w:val="00212AC4"/>
    <w:rsid w:val="002140CA"/>
    <w:rsid w:val="00215EB2"/>
    <w:rsid w:val="00222BB9"/>
    <w:rsid w:val="0022428E"/>
    <w:rsid w:val="00225117"/>
    <w:rsid w:val="00226105"/>
    <w:rsid w:val="00227913"/>
    <w:rsid w:val="00241165"/>
    <w:rsid w:val="00253984"/>
    <w:rsid w:val="0025415A"/>
    <w:rsid w:val="002552F7"/>
    <w:rsid w:val="00255AC1"/>
    <w:rsid w:val="002575E1"/>
    <w:rsid w:val="002609B7"/>
    <w:rsid w:val="00262212"/>
    <w:rsid w:val="00262DE1"/>
    <w:rsid w:val="00280291"/>
    <w:rsid w:val="00282DA0"/>
    <w:rsid w:val="00283DB5"/>
    <w:rsid w:val="00284C93"/>
    <w:rsid w:val="002934CC"/>
    <w:rsid w:val="002935FF"/>
    <w:rsid w:val="00293712"/>
    <w:rsid w:val="002A3093"/>
    <w:rsid w:val="002B6358"/>
    <w:rsid w:val="002C09A7"/>
    <w:rsid w:val="002C12C9"/>
    <w:rsid w:val="002C6FB6"/>
    <w:rsid w:val="002D2945"/>
    <w:rsid w:val="002D4FC9"/>
    <w:rsid w:val="002E1BE5"/>
    <w:rsid w:val="002E66A6"/>
    <w:rsid w:val="002F06F5"/>
    <w:rsid w:val="002F2725"/>
    <w:rsid w:val="002F596D"/>
    <w:rsid w:val="00307BDD"/>
    <w:rsid w:val="00346A97"/>
    <w:rsid w:val="00355E73"/>
    <w:rsid w:val="003618B8"/>
    <w:rsid w:val="00362CCD"/>
    <w:rsid w:val="0036711C"/>
    <w:rsid w:val="00391CBC"/>
    <w:rsid w:val="003B31E2"/>
    <w:rsid w:val="003B53F4"/>
    <w:rsid w:val="003B63A9"/>
    <w:rsid w:val="003C6BEE"/>
    <w:rsid w:val="003C741C"/>
    <w:rsid w:val="003E159A"/>
    <w:rsid w:val="003E7815"/>
    <w:rsid w:val="00405A02"/>
    <w:rsid w:val="00407F6F"/>
    <w:rsid w:val="00414CE0"/>
    <w:rsid w:val="00414F2E"/>
    <w:rsid w:val="0042552E"/>
    <w:rsid w:val="004345C8"/>
    <w:rsid w:val="00440A45"/>
    <w:rsid w:val="00442D60"/>
    <w:rsid w:val="00457E47"/>
    <w:rsid w:val="004618FE"/>
    <w:rsid w:val="004632D5"/>
    <w:rsid w:val="00467E5C"/>
    <w:rsid w:val="00467ED7"/>
    <w:rsid w:val="004750A2"/>
    <w:rsid w:val="00480EB7"/>
    <w:rsid w:val="0049021E"/>
    <w:rsid w:val="004B7966"/>
    <w:rsid w:val="004C2C78"/>
    <w:rsid w:val="004C3530"/>
    <w:rsid w:val="004D6FA5"/>
    <w:rsid w:val="004F4E38"/>
    <w:rsid w:val="00500BFA"/>
    <w:rsid w:val="005174FA"/>
    <w:rsid w:val="005450F3"/>
    <w:rsid w:val="005466BF"/>
    <w:rsid w:val="00553101"/>
    <w:rsid w:val="00553F40"/>
    <w:rsid w:val="005552FD"/>
    <w:rsid w:val="00560706"/>
    <w:rsid w:val="0056182B"/>
    <w:rsid w:val="0056784F"/>
    <w:rsid w:val="00573B42"/>
    <w:rsid w:val="005804C2"/>
    <w:rsid w:val="00580D86"/>
    <w:rsid w:val="00581E21"/>
    <w:rsid w:val="00592683"/>
    <w:rsid w:val="005A4475"/>
    <w:rsid w:val="005A6D7E"/>
    <w:rsid w:val="005B046F"/>
    <w:rsid w:val="005B7462"/>
    <w:rsid w:val="005D5D4B"/>
    <w:rsid w:val="005F2DA3"/>
    <w:rsid w:val="005F432A"/>
    <w:rsid w:val="006048F8"/>
    <w:rsid w:val="00607CE7"/>
    <w:rsid w:val="00614C7C"/>
    <w:rsid w:val="00620A64"/>
    <w:rsid w:val="00631448"/>
    <w:rsid w:val="00632451"/>
    <w:rsid w:val="00635951"/>
    <w:rsid w:val="00641873"/>
    <w:rsid w:val="00641F66"/>
    <w:rsid w:val="00643AFB"/>
    <w:rsid w:val="00646C0E"/>
    <w:rsid w:val="00651984"/>
    <w:rsid w:val="00657D3A"/>
    <w:rsid w:val="006607FC"/>
    <w:rsid w:val="00663183"/>
    <w:rsid w:val="006644B7"/>
    <w:rsid w:val="00664644"/>
    <w:rsid w:val="006678D8"/>
    <w:rsid w:val="00670D14"/>
    <w:rsid w:val="00674D0C"/>
    <w:rsid w:val="006815A7"/>
    <w:rsid w:val="00681856"/>
    <w:rsid w:val="00690013"/>
    <w:rsid w:val="00690C5A"/>
    <w:rsid w:val="0069181C"/>
    <w:rsid w:val="006A32E7"/>
    <w:rsid w:val="006C0F75"/>
    <w:rsid w:val="006C6D8E"/>
    <w:rsid w:val="006D00C2"/>
    <w:rsid w:val="006D0685"/>
    <w:rsid w:val="006D21D0"/>
    <w:rsid w:val="006D4F86"/>
    <w:rsid w:val="006E02E2"/>
    <w:rsid w:val="006E0322"/>
    <w:rsid w:val="006E03CC"/>
    <w:rsid w:val="006F3B4E"/>
    <w:rsid w:val="006F7D98"/>
    <w:rsid w:val="00706455"/>
    <w:rsid w:val="0071150A"/>
    <w:rsid w:val="00724AEC"/>
    <w:rsid w:val="00733EF4"/>
    <w:rsid w:val="0073636F"/>
    <w:rsid w:val="0074070F"/>
    <w:rsid w:val="00741CCB"/>
    <w:rsid w:val="0074416C"/>
    <w:rsid w:val="00751B6E"/>
    <w:rsid w:val="00752B32"/>
    <w:rsid w:val="00757876"/>
    <w:rsid w:val="00760545"/>
    <w:rsid w:val="00771EF4"/>
    <w:rsid w:val="00784496"/>
    <w:rsid w:val="007962E2"/>
    <w:rsid w:val="007A13E7"/>
    <w:rsid w:val="007A1577"/>
    <w:rsid w:val="007A2749"/>
    <w:rsid w:val="007A4082"/>
    <w:rsid w:val="007B176B"/>
    <w:rsid w:val="007B3ABC"/>
    <w:rsid w:val="007B6275"/>
    <w:rsid w:val="007C15EF"/>
    <w:rsid w:val="007C6366"/>
    <w:rsid w:val="007D0D3E"/>
    <w:rsid w:val="007D5697"/>
    <w:rsid w:val="007E2C83"/>
    <w:rsid w:val="007E7A4E"/>
    <w:rsid w:val="007F5A35"/>
    <w:rsid w:val="00806C9C"/>
    <w:rsid w:val="00813EB5"/>
    <w:rsid w:val="00815DA7"/>
    <w:rsid w:val="00825ADC"/>
    <w:rsid w:val="00836520"/>
    <w:rsid w:val="00841354"/>
    <w:rsid w:val="00846B0F"/>
    <w:rsid w:val="008530A8"/>
    <w:rsid w:val="00863973"/>
    <w:rsid w:val="00865E16"/>
    <w:rsid w:val="00866B81"/>
    <w:rsid w:val="00882B0F"/>
    <w:rsid w:val="008918A0"/>
    <w:rsid w:val="00892184"/>
    <w:rsid w:val="008A328E"/>
    <w:rsid w:val="008A3B8C"/>
    <w:rsid w:val="008A424F"/>
    <w:rsid w:val="008A6E51"/>
    <w:rsid w:val="008A7F17"/>
    <w:rsid w:val="008B747E"/>
    <w:rsid w:val="008C0DD8"/>
    <w:rsid w:val="008C160E"/>
    <w:rsid w:val="008D08EB"/>
    <w:rsid w:val="008E0C62"/>
    <w:rsid w:val="008E21E0"/>
    <w:rsid w:val="008E5983"/>
    <w:rsid w:val="008E5EE3"/>
    <w:rsid w:val="008F1A2C"/>
    <w:rsid w:val="008F2616"/>
    <w:rsid w:val="009142E8"/>
    <w:rsid w:val="009168CE"/>
    <w:rsid w:val="00922192"/>
    <w:rsid w:val="00923C15"/>
    <w:rsid w:val="009261B3"/>
    <w:rsid w:val="0093357C"/>
    <w:rsid w:val="00933C6C"/>
    <w:rsid w:val="00935575"/>
    <w:rsid w:val="00950595"/>
    <w:rsid w:val="0095077C"/>
    <w:rsid w:val="0096035D"/>
    <w:rsid w:val="0096354A"/>
    <w:rsid w:val="009673E8"/>
    <w:rsid w:val="00971493"/>
    <w:rsid w:val="00976EA3"/>
    <w:rsid w:val="009863A7"/>
    <w:rsid w:val="00992095"/>
    <w:rsid w:val="009A1B9D"/>
    <w:rsid w:val="009A4154"/>
    <w:rsid w:val="009A5195"/>
    <w:rsid w:val="009A55B1"/>
    <w:rsid w:val="009A58E2"/>
    <w:rsid w:val="009D6D8D"/>
    <w:rsid w:val="009D74E3"/>
    <w:rsid w:val="009E1FF2"/>
    <w:rsid w:val="009E29FF"/>
    <w:rsid w:val="009F12DC"/>
    <w:rsid w:val="009F54B6"/>
    <w:rsid w:val="00A172C1"/>
    <w:rsid w:val="00A20C0B"/>
    <w:rsid w:val="00A22104"/>
    <w:rsid w:val="00A278B3"/>
    <w:rsid w:val="00A3345E"/>
    <w:rsid w:val="00A34343"/>
    <w:rsid w:val="00A46A2D"/>
    <w:rsid w:val="00A4784A"/>
    <w:rsid w:val="00A67F77"/>
    <w:rsid w:val="00A733F7"/>
    <w:rsid w:val="00A8215C"/>
    <w:rsid w:val="00A827C1"/>
    <w:rsid w:val="00A83B6F"/>
    <w:rsid w:val="00A973BE"/>
    <w:rsid w:val="00AA4D5E"/>
    <w:rsid w:val="00AB3C01"/>
    <w:rsid w:val="00AD4B09"/>
    <w:rsid w:val="00AD5C82"/>
    <w:rsid w:val="00AE212F"/>
    <w:rsid w:val="00B00288"/>
    <w:rsid w:val="00B00F08"/>
    <w:rsid w:val="00B02DB0"/>
    <w:rsid w:val="00B07156"/>
    <w:rsid w:val="00B321FC"/>
    <w:rsid w:val="00B364A0"/>
    <w:rsid w:val="00B455CB"/>
    <w:rsid w:val="00B47FDB"/>
    <w:rsid w:val="00B55853"/>
    <w:rsid w:val="00B57FD9"/>
    <w:rsid w:val="00B718F4"/>
    <w:rsid w:val="00B73982"/>
    <w:rsid w:val="00B83E06"/>
    <w:rsid w:val="00B87C28"/>
    <w:rsid w:val="00BB1568"/>
    <w:rsid w:val="00BB53D2"/>
    <w:rsid w:val="00BC4D53"/>
    <w:rsid w:val="00BC5048"/>
    <w:rsid w:val="00BD3174"/>
    <w:rsid w:val="00BF4A0E"/>
    <w:rsid w:val="00C06D5A"/>
    <w:rsid w:val="00C13627"/>
    <w:rsid w:val="00C17A3D"/>
    <w:rsid w:val="00C21BE7"/>
    <w:rsid w:val="00C2665C"/>
    <w:rsid w:val="00C3375C"/>
    <w:rsid w:val="00C352B4"/>
    <w:rsid w:val="00C353A2"/>
    <w:rsid w:val="00C35421"/>
    <w:rsid w:val="00C355DC"/>
    <w:rsid w:val="00C542E0"/>
    <w:rsid w:val="00C55EC6"/>
    <w:rsid w:val="00C67761"/>
    <w:rsid w:val="00C70B71"/>
    <w:rsid w:val="00C7656E"/>
    <w:rsid w:val="00C9388D"/>
    <w:rsid w:val="00CA3103"/>
    <w:rsid w:val="00CC1480"/>
    <w:rsid w:val="00CD0ADB"/>
    <w:rsid w:val="00CD1CDB"/>
    <w:rsid w:val="00CE35E0"/>
    <w:rsid w:val="00D07B1A"/>
    <w:rsid w:val="00D16938"/>
    <w:rsid w:val="00D1747D"/>
    <w:rsid w:val="00D2156B"/>
    <w:rsid w:val="00D3459C"/>
    <w:rsid w:val="00D35A7B"/>
    <w:rsid w:val="00D37344"/>
    <w:rsid w:val="00D42D5E"/>
    <w:rsid w:val="00D52295"/>
    <w:rsid w:val="00D66710"/>
    <w:rsid w:val="00D77B5E"/>
    <w:rsid w:val="00D813CD"/>
    <w:rsid w:val="00D83136"/>
    <w:rsid w:val="00D87714"/>
    <w:rsid w:val="00DA1F85"/>
    <w:rsid w:val="00DA4D2C"/>
    <w:rsid w:val="00DA6770"/>
    <w:rsid w:val="00DA6E12"/>
    <w:rsid w:val="00DC0E31"/>
    <w:rsid w:val="00DC7A6F"/>
    <w:rsid w:val="00DE054B"/>
    <w:rsid w:val="00DE7A2D"/>
    <w:rsid w:val="00DF3073"/>
    <w:rsid w:val="00E005EC"/>
    <w:rsid w:val="00E04417"/>
    <w:rsid w:val="00E2357F"/>
    <w:rsid w:val="00E314EA"/>
    <w:rsid w:val="00E405F1"/>
    <w:rsid w:val="00E45511"/>
    <w:rsid w:val="00E5339B"/>
    <w:rsid w:val="00E63B1B"/>
    <w:rsid w:val="00E6511A"/>
    <w:rsid w:val="00E7464B"/>
    <w:rsid w:val="00E9219B"/>
    <w:rsid w:val="00E935C8"/>
    <w:rsid w:val="00E96A57"/>
    <w:rsid w:val="00EA02E4"/>
    <w:rsid w:val="00EA5161"/>
    <w:rsid w:val="00EB1852"/>
    <w:rsid w:val="00EB4528"/>
    <w:rsid w:val="00EB75C7"/>
    <w:rsid w:val="00EC1A81"/>
    <w:rsid w:val="00ED464C"/>
    <w:rsid w:val="00EE03A6"/>
    <w:rsid w:val="00F02080"/>
    <w:rsid w:val="00F026C2"/>
    <w:rsid w:val="00F02C3E"/>
    <w:rsid w:val="00F04B06"/>
    <w:rsid w:val="00F110A5"/>
    <w:rsid w:val="00F14DBE"/>
    <w:rsid w:val="00F23A7D"/>
    <w:rsid w:val="00F27EC3"/>
    <w:rsid w:val="00F43B59"/>
    <w:rsid w:val="00F44D2D"/>
    <w:rsid w:val="00F4583D"/>
    <w:rsid w:val="00F54DF8"/>
    <w:rsid w:val="00F55585"/>
    <w:rsid w:val="00F57CBD"/>
    <w:rsid w:val="00F81DEB"/>
    <w:rsid w:val="00F83E5F"/>
    <w:rsid w:val="00F845DC"/>
    <w:rsid w:val="00F84C6B"/>
    <w:rsid w:val="00F84CF1"/>
    <w:rsid w:val="00F87291"/>
    <w:rsid w:val="00FA5CB6"/>
    <w:rsid w:val="00FB0D15"/>
    <w:rsid w:val="00FB2B91"/>
    <w:rsid w:val="00FB5692"/>
    <w:rsid w:val="00FC3045"/>
    <w:rsid w:val="00FD32D4"/>
    <w:rsid w:val="00FD65CA"/>
    <w:rsid w:val="00FE5FEF"/>
    <w:rsid w:val="00FF2B60"/>
    <w:rsid w:val="00FF67E6"/>
    <w:rsid w:val="00FF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 Pocknell</cp:lastModifiedBy>
  <cp:revision>2</cp:revision>
  <dcterms:created xsi:type="dcterms:W3CDTF">2023-11-09T07:25:00Z</dcterms:created>
  <dcterms:modified xsi:type="dcterms:W3CDTF">2023-11-09T07:25:00Z</dcterms:modified>
</cp:coreProperties>
</file>