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E1" w:rsidRPr="00526C4E" w:rsidRDefault="00827823">
      <w:pPr>
        <w:tabs>
          <w:tab w:val="left" w:pos="960"/>
          <w:tab w:val="center" w:pos="5328"/>
        </w:tabs>
        <w:jc w:val="center"/>
        <w:rPr>
          <w:rFonts w:asciiTheme="majorHAnsi" w:eastAsia="Arial Narrow" w:hAnsiTheme="majorHAnsi" w:cstheme="majorHAnsi"/>
          <w:b/>
          <w:color w:val="000000" w:themeColor="text1"/>
        </w:rPr>
      </w:pPr>
      <w:proofErr w:type="spellStart"/>
      <w:r w:rsidRPr="00526C4E">
        <w:rPr>
          <w:rFonts w:asciiTheme="majorHAnsi" w:eastAsia="Arial Narrow" w:hAnsiTheme="majorHAnsi" w:cstheme="majorHAnsi"/>
          <w:b/>
          <w:color w:val="000000" w:themeColor="text1"/>
        </w:rPr>
        <w:t>Pilton</w:t>
      </w:r>
      <w:proofErr w:type="spellEnd"/>
      <w:r w:rsidRPr="00526C4E">
        <w:rPr>
          <w:rFonts w:asciiTheme="majorHAnsi" w:eastAsia="Arial Narrow" w:hAnsiTheme="majorHAnsi" w:cstheme="majorHAnsi"/>
          <w:b/>
          <w:color w:val="000000" w:themeColor="text1"/>
        </w:rPr>
        <w:t>, Stoke Doyle &amp; Wadenhoe Parish Council</w:t>
      </w:r>
      <w:r w:rsidR="00FD3BD9" w:rsidRPr="00526C4E">
        <w:rPr>
          <w:rFonts w:asciiTheme="majorHAnsi" w:eastAsia="Arial Narrow" w:hAnsiTheme="majorHAnsi" w:cstheme="majorHAnsi"/>
          <w:b/>
          <w:color w:val="000000" w:themeColor="text1"/>
        </w:rPr>
        <w:t xml:space="preserve"> Meeting</w:t>
      </w:r>
    </w:p>
    <w:p w:rsidR="00503B83" w:rsidRPr="00526C4E" w:rsidRDefault="00827823" w:rsidP="00955E7D">
      <w:pPr>
        <w:ind w:left="2160" w:firstLine="720"/>
        <w:rPr>
          <w:rFonts w:asciiTheme="majorHAnsi" w:eastAsia="Arial Narrow" w:hAnsiTheme="majorHAnsi" w:cstheme="majorHAnsi"/>
          <w:b/>
          <w:color w:val="000000" w:themeColor="text1"/>
          <w:u w:val="single"/>
        </w:rPr>
      </w:pPr>
      <w:r w:rsidRPr="00526C4E">
        <w:rPr>
          <w:rFonts w:asciiTheme="majorHAnsi" w:eastAsia="Arial Narrow" w:hAnsiTheme="majorHAnsi" w:cstheme="majorHAnsi"/>
          <w:b/>
          <w:color w:val="000000" w:themeColor="text1"/>
        </w:rPr>
        <w:t xml:space="preserve"> </w:t>
      </w:r>
      <w:proofErr w:type="gramStart"/>
      <w:r w:rsidR="00503B83" w:rsidRPr="00526C4E">
        <w:rPr>
          <w:rFonts w:asciiTheme="majorHAnsi" w:eastAsia="Arial Narrow" w:hAnsiTheme="majorHAnsi" w:cstheme="majorHAnsi"/>
          <w:b/>
          <w:color w:val="000000" w:themeColor="text1"/>
        </w:rPr>
        <w:t>held</w:t>
      </w:r>
      <w:proofErr w:type="gramEnd"/>
      <w:r w:rsidR="00503B83" w:rsidRPr="00526C4E">
        <w:rPr>
          <w:rFonts w:asciiTheme="majorHAnsi" w:eastAsia="Arial Narrow" w:hAnsiTheme="majorHAnsi" w:cstheme="majorHAnsi"/>
          <w:b/>
          <w:color w:val="000000" w:themeColor="text1"/>
        </w:rPr>
        <w:t xml:space="preserve"> at Wadenhoe Village Hall</w:t>
      </w:r>
    </w:p>
    <w:p w:rsidR="00C27AE1" w:rsidRPr="00526C4E" w:rsidRDefault="00C27AE1">
      <w:pPr>
        <w:jc w:val="center"/>
        <w:rPr>
          <w:rFonts w:asciiTheme="majorHAnsi" w:eastAsia="Arial Narrow" w:hAnsiTheme="majorHAnsi" w:cstheme="majorHAnsi"/>
          <w:b/>
          <w:color w:val="000000" w:themeColor="text1"/>
          <w:u w:val="single"/>
        </w:rPr>
      </w:pPr>
    </w:p>
    <w:p w:rsidR="00C27AE1" w:rsidRPr="00526C4E" w:rsidRDefault="00B14A01">
      <w:pPr>
        <w:jc w:val="center"/>
        <w:rPr>
          <w:rFonts w:asciiTheme="majorHAnsi" w:eastAsia="Arial Narrow" w:hAnsiTheme="majorHAnsi" w:cstheme="majorHAnsi"/>
          <w:b/>
          <w:color w:val="000000" w:themeColor="text1"/>
        </w:rPr>
      </w:pPr>
      <w:r w:rsidRPr="00526C4E">
        <w:rPr>
          <w:rFonts w:asciiTheme="majorHAnsi" w:eastAsia="Arial Narrow" w:hAnsiTheme="majorHAnsi" w:cstheme="majorHAnsi"/>
          <w:b/>
          <w:color w:val="000000" w:themeColor="text1"/>
        </w:rPr>
        <w:t xml:space="preserve">Monday </w:t>
      </w:r>
      <w:r w:rsidR="0000300D">
        <w:rPr>
          <w:rFonts w:asciiTheme="majorHAnsi" w:eastAsia="Arial Narrow" w:hAnsiTheme="majorHAnsi" w:cstheme="majorHAnsi"/>
          <w:b/>
          <w:color w:val="000000" w:themeColor="text1"/>
        </w:rPr>
        <w:t>11</w:t>
      </w:r>
      <w:r w:rsidR="0000300D" w:rsidRPr="0000300D">
        <w:rPr>
          <w:rFonts w:asciiTheme="majorHAnsi" w:eastAsia="Arial Narrow" w:hAnsiTheme="majorHAnsi" w:cstheme="majorHAnsi"/>
          <w:b/>
          <w:color w:val="000000" w:themeColor="text1"/>
          <w:vertAlign w:val="superscript"/>
        </w:rPr>
        <w:t>th</w:t>
      </w:r>
      <w:r w:rsidR="0000300D">
        <w:rPr>
          <w:rFonts w:asciiTheme="majorHAnsi" w:eastAsia="Arial Narrow" w:hAnsiTheme="majorHAnsi" w:cstheme="majorHAnsi"/>
          <w:b/>
          <w:color w:val="000000" w:themeColor="text1"/>
        </w:rPr>
        <w:t xml:space="preserve"> March</w:t>
      </w:r>
      <w:r w:rsidRPr="00526C4E">
        <w:rPr>
          <w:rFonts w:asciiTheme="majorHAnsi" w:eastAsia="Arial Narrow" w:hAnsiTheme="majorHAnsi" w:cstheme="majorHAnsi"/>
          <w:b/>
          <w:color w:val="000000" w:themeColor="text1"/>
        </w:rPr>
        <w:t xml:space="preserve"> 202</w:t>
      </w:r>
      <w:r w:rsidR="00A249B2">
        <w:rPr>
          <w:rFonts w:asciiTheme="majorHAnsi" w:eastAsia="Arial Narrow" w:hAnsiTheme="majorHAnsi" w:cstheme="majorHAnsi"/>
          <w:b/>
          <w:color w:val="000000" w:themeColor="text1"/>
        </w:rPr>
        <w:t>4</w:t>
      </w:r>
    </w:p>
    <w:p w:rsidR="00C27AE1" w:rsidRPr="00526C4E" w:rsidRDefault="00C27AE1">
      <w:pPr>
        <w:jc w:val="center"/>
        <w:rPr>
          <w:rFonts w:asciiTheme="majorHAnsi" w:eastAsia="Arial Narrow" w:hAnsiTheme="majorHAnsi" w:cstheme="majorHAnsi"/>
          <w:b/>
          <w:color w:val="000000" w:themeColor="text1"/>
        </w:rPr>
      </w:pPr>
    </w:p>
    <w:p w:rsidR="00C27AE1" w:rsidRPr="00526C4E" w:rsidRDefault="00827823">
      <w:pPr>
        <w:jc w:val="center"/>
        <w:rPr>
          <w:rFonts w:asciiTheme="majorHAnsi" w:eastAsia="Arial Black" w:hAnsiTheme="majorHAnsi" w:cstheme="majorHAnsi"/>
          <w:b/>
          <w:bCs/>
          <w:color w:val="000000" w:themeColor="text1"/>
        </w:rPr>
      </w:pPr>
      <w:bookmarkStart w:id="0" w:name="_gjdgxs" w:colFirst="0" w:colLast="0"/>
      <w:bookmarkEnd w:id="0"/>
      <w:r w:rsidRPr="00526C4E">
        <w:rPr>
          <w:rFonts w:asciiTheme="majorHAnsi" w:eastAsia="Arial Black" w:hAnsiTheme="majorHAnsi" w:cstheme="majorHAnsi"/>
          <w:b/>
          <w:bCs/>
          <w:color w:val="000000" w:themeColor="text1"/>
        </w:rPr>
        <w:t xml:space="preserve">Please note all </w:t>
      </w:r>
      <w:r w:rsidR="00194534" w:rsidRPr="00526C4E">
        <w:rPr>
          <w:rFonts w:asciiTheme="majorHAnsi" w:eastAsia="Arial Black" w:hAnsiTheme="majorHAnsi" w:cstheme="majorHAnsi"/>
          <w:b/>
          <w:bCs/>
          <w:color w:val="000000" w:themeColor="text1"/>
        </w:rPr>
        <w:t>M</w:t>
      </w:r>
      <w:r w:rsidRPr="00526C4E">
        <w:rPr>
          <w:rFonts w:asciiTheme="majorHAnsi" w:eastAsia="Arial Black" w:hAnsiTheme="majorHAnsi" w:cstheme="majorHAnsi"/>
          <w:b/>
          <w:bCs/>
          <w:color w:val="000000" w:themeColor="text1"/>
        </w:rPr>
        <w:t xml:space="preserve">inutes are </w:t>
      </w:r>
      <w:r w:rsidRPr="00F941AA">
        <w:rPr>
          <w:rFonts w:asciiTheme="majorHAnsi" w:eastAsia="Arial Black" w:hAnsiTheme="majorHAnsi" w:cstheme="majorHAnsi"/>
          <w:bCs/>
          <w:i/>
          <w:color w:val="000000" w:themeColor="text1"/>
        </w:rPr>
        <w:t>Draft</w:t>
      </w:r>
      <w:r w:rsidRPr="00526C4E">
        <w:rPr>
          <w:rFonts w:asciiTheme="majorHAnsi" w:eastAsia="Arial Black" w:hAnsiTheme="majorHAnsi" w:cstheme="majorHAnsi"/>
          <w:b/>
          <w:bCs/>
          <w:color w:val="000000" w:themeColor="text1"/>
        </w:rPr>
        <w:t xml:space="preserve"> and are approved at the next meeting.</w:t>
      </w:r>
    </w:p>
    <w:p w:rsidR="00C27AE1" w:rsidRPr="00526C4E" w:rsidRDefault="00C27AE1">
      <w:pPr>
        <w:jc w:val="center"/>
        <w:rPr>
          <w:rFonts w:asciiTheme="majorHAnsi" w:eastAsia="FreeSans" w:hAnsiTheme="majorHAnsi" w:cstheme="majorHAnsi"/>
          <w:b/>
          <w:bCs/>
          <w:color w:val="000000" w:themeColor="text1"/>
        </w:rPr>
      </w:pPr>
    </w:p>
    <w:p w:rsidR="00C27AE1" w:rsidRDefault="00827823" w:rsidP="00CB688F">
      <w:pPr>
        <w:jc w:val="both"/>
        <w:rPr>
          <w:rFonts w:asciiTheme="majorHAnsi" w:eastAsia="Calibri" w:hAnsiTheme="majorHAnsi" w:cstheme="majorHAnsi"/>
          <w:color w:val="000000" w:themeColor="text1"/>
        </w:rPr>
      </w:pPr>
      <w:r w:rsidRPr="00526C4E">
        <w:rPr>
          <w:rFonts w:asciiTheme="majorHAnsi" w:eastAsia="Calibri" w:hAnsiTheme="majorHAnsi" w:cstheme="majorHAnsi"/>
          <w:color w:val="000000" w:themeColor="text1"/>
        </w:rPr>
        <w:t>In attendance: Karen</w:t>
      </w:r>
      <w:r w:rsidR="003B29AA" w:rsidRPr="00526C4E">
        <w:rPr>
          <w:rFonts w:asciiTheme="majorHAnsi" w:eastAsia="Calibri" w:hAnsiTheme="majorHAnsi" w:cstheme="majorHAnsi"/>
          <w:color w:val="000000" w:themeColor="text1"/>
        </w:rPr>
        <w:t xml:space="preserve"> Pollock (Chair) (KP)</w:t>
      </w:r>
      <w:r w:rsidR="00C803ED">
        <w:rPr>
          <w:rFonts w:asciiTheme="majorHAnsi" w:eastAsia="Calibri" w:hAnsiTheme="majorHAnsi" w:cstheme="majorHAnsi"/>
          <w:color w:val="000000" w:themeColor="text1"/>
        </w:rPr>
        <w:t>,</w:t>
      </w:r>
      <w:r w:rsidR="003B29AA" w:rsidRPr="00526C4E">
        <w:rPr>
          <w:rFonts w:asciiTheme="majorHAnsi" w:eastAsia="Calibri" w:hAnsiTheme="majorHAnsi" w:cstheme="majorHAnsi"/>
          <w:color w:val="000000" w:themeColor="text1"/>
        </w:rPr>
        <w:t xml:space="preserve"> </w:t>
      </w:r>
      <w:r w:rsidR="00834928" w:rsidRPr="00526C4E">
        <w:rPr>
          <w:rFonts w:asciiTheme="majorHAnsi" w:eastAsia="Calibri" w:hAnsiTheme="majorHAnsi" w:cstheme="majorHAnsi"/>
          <w:color w:val="000000" w:themeColor="text1"/>
        </w:rPr>
        <w:t>Richard Lea (RL)</w:t>
      </w:r>
      <w:r w:rsidR="003B29AA" w:rsidRPr="00526C4E">
        <w:rPr>
          <w:rFonts w:asciiTheme="majorHAnsi" w:eastAsia="Calibri" w:hAnsiTheme="majorHAnsi" w:cstheme="majorHAnsi"/>
          <w:color w:val="000000" w:themeColor="text1"/>
        </w:rPr>
        <w:t xml:space="preserve">, </w:t>
      </w:r>
      <w:r w:rsidR="004124A6" w:rsidRPr="00526C4E">
        <w:rPr>
          <w:rFonts w:asciiTheme="majorHAnsi" w:eastAsia="Calibri" w:hAnsiTheme="majorHAnsi" w:cstheme="majorHAnsi"/>
          <w:color w:val="000000" w:themeColor="text1"/>
        </w:rPr>
        <w:t>Carew Treffgarne</w:t>
      </w:r>
      <w:r w:rsidR="00CF4FB8" w:rsidRPr="00526C4E">
        <w:rPr>
          <w:rFonts w:asciiTheme="majorHAnsi" w:eastAsia="Calibri" w:hAnsiTheme="majorHAnsi" w:cstheme="majorHAnsi"/>
          <w:color w:val="000000" w:themeColor="text1"/>
        </w:rPr>
        <w:t xml:space="preserve"> (CT)</w:t>
      </w:r>
      <w:r w:rsidR="003B29AA" w:rsidRPr="00526C4E">
        <w:rPr>
          <w:rFonts w:asciiTheme="majorHAnsi" w:eastAsia="Calibri" w:hAnsiTheme="majorHAnsi" w:cstheme="majorHAnsi"/>
          <w:color w:val="000000" w:themeColor="text1"/>
        </w:rPr>
        <w:t>, Kevin Lee (KL)</w:t>
      </w:r>
      <w:r w:rsidR="006536A3" w:rsidRPr="00526C4E">
        <w:rPr>
          <w:rFonts w:asciiTheme="majorHAnsi" w:eastAsia="Calibri" w:hAnsiTheme="majorHAnsi" w:cstheme="majorHAnsi"/>
          <w:color w:val="000000" w:themeColor="text1"/>
        </w:rPr>
        <w:t xml:space="preserve">, </w:t>
      </w:r>
      <w:r w:rsidR="00B662FE" w:rsidRPr="00526C4E">
        <w:rPr>
          <w:rFonts w:asciiTheme="majorHAnsi" w:eastAsia="Calibri" w:hAnsiTheme="majorHAnsi" w:cstheme="majorHAnsi"/>
          <w:color w:val="000000" w:themeColor="text1"/>
        </w:rPr>
        <w:t>Carolyn</w:t>
      </w:r>
      <w:r w:rsidR="00856D1B" w:rsidRPr="00526C4E">
        <w:rPr>
          <w:rFonts w:asciiTheme="majorHAnsi" w:eastAsia="Calibri" w:hAnsiTheme="majorHAnsi" w:cstheme="majorHAnsi"/>
          <w:color w:val="000000" w:themeColor="text1"/>
        </w:rPr>
        <w:t xml:space="preserve"> Corker (CC)</w:t>
      </w:r>
      <w:r w:rsidR="00C803ED">
        <w:rPr>
          <w:rFonts w:asciiTheme="majorHAnsi" w:eastAsia="Calibri" w:hAnsiTheme="majorHAnsi" w:cstheme="majorHAnsi"/>
          <w:color w:val="000000" w:themeColor="text1"/>
        </w:rPr>
        <w:t>,</w:t>
      </w:r>
      <w:r w:rsidR="00E34E29">
        <w:rPr>
          <w:rFonts w:asciiTheme="majorHAnsi" w:eastAsia="Calibri" w:hAnsiTheme="majorHAnsi" w:cstheme="majorHAnsi"/>
          <w:color w:val="000000" w:themeColor="text1"/>
        </w:rPr>
        <w:t xml:space="preserve"> </w:t>
      </w:r>
      <w:r w:rsidR="00CB688F">
        <w:rPr>
          <w:rFonts w:asciiTheme="majorHAnsi" w:eastAsia="Calibri" w:hAnsiTheme="majorHAnsi" w:cstheme="majorHAnsi"/>
          <w:color w:val="000000" w:themeColor="text1"/>
        </w:rPr>
        <w:t>Richard Jones</w:t>
      </w:r>
      <w:r w:rsidR="00514005">
        <w:rPr>
          <w:rFonts w:asciiTheme="majorHAnsi" w:eastAsia="Calibri" w:hAnsiTheme="majorHAnsi" w:cstheme="majorHAnsi"/>
          <w:color w:val="000000" w:themeColor="text1"/>
        </w:rPr>
        <w:t xml:space="preserve"> (RJ), </w:t>
      </w:r>
      <w:r w:rsidR="00E34E29">
        <w:rPr>
          <w:rFonts w:asciiTheme="majorHAnsi" w:eastAsia="Calibri" w:hAnsiTheme="majorHAnsi" w:cstheme="majorHAnsi"/>
          <w:color w:val="000000" w:themeColor="text1"/>
        </w:rPr>
        <w:t>John Gent (JG)</w:t>
      </w:r>
      <w:r w:rsidR="00105EF3" w:rsidRPr="00526C4E">
        <w:rPr>
          <w:rFonts w:asciiTheme="majorHAnsi" w:eastAsia="Calibri" w:hAnsiTheme="majorHAnsi" w:cstheme="majorHAnsi"/>
          <w:color w:val="000000" w:themeColor="text1"/>
        </w:rPr>
        <w:t>.</w:t>
      </w:r>
    </w:p>
    <w:p w:rsidR="00920361" w:rsidRDefault="00920361" w:rsidP="00CB688F">
      <w:pPr>
        <w:jc w:val="both"/>
        <w:rPr>
          <w:rFonts w:asciiTheme="majorHAnsi" w:eastAsia="Calibri" w:hAnsiTheme="majorHAnsi" w:cstheme="majorHAnsi"/>
          <w:color w:val="000000" w:themeColor="text1"/>
        </w:rPr>
      </w:pPr>
      <w:r>
        <w:rPr>
          <w:rFonts w:asciiTheme="majorHAnsi" w:eastAsia="Calibri" w:hAnsiTheme="majorHAnsi" w:cstheme="majorHAnsi"/>
          <w:color w:val="000000" w:themeColor="text1"/>
        </w:rPr>
        <w:t>Public Forum: Stephen Hall, Chair Wadenhoe Trust.</w:t>
      </w:r>
    </w:p>
    <w:p w:rsidR="00EC32D0" w:rsidRPr="00EC32D0" w:rsidRDefault="00EC32D0" w:rsidP="00EC32D0">
      <w:pPr>
        <w:pStyle w:val="ListParagraph"/>
        <w:suppressAutoHyphens/>
        <w:ind w:left="644"/>
        <w:rPr>
          <w:rFonts w:asciiTheme="majorHAnsi" w:hAnsiTheme="majorHAnsi" w:cstheme="majorHAnsi"/>
          <w:color w:val="000000" w:themeColor="text1"/>
        </w:rPr>
      </w:pPr>
    </w:p>
    <w:p w:rsidR="002B178F" w:rsidRPr="00BF254D" w:rsidRDefault="00C20E6B" w:rsidP="00BF254D">
      <w:pPr>
        <w:pStyle w:val="ListParagraph"/>
        <w:numPr>
          <w:ilvl w:val="0"/>
          <w:numId w:val="19"/>
        </w:numPr>
        <w:suppressAutoHyphens/>
        <w:rPr>
          <w:rFonts w:asciiTheme="majorHAnsi" w:hAnsiTheme="majorHAnsi" w:cstheme="majorHAnsi"/>
          <w:color w:val="000000" w:themeColor="text1"/>
        </w:rPr>
      </w:pPr>
      <w:r w:rsidRPr="00BF254D">
        <w:rPr>
          <w:rFonts w:asciiTheme="majorHAnsi" w:hAnsiTheme="majorHAnsi" w:cstheme="majorHAnsi"/>
          <w:b/>
          <w:bCs/>
          <w:color w:val="000000" w:themeColor="text1"/>
          <w:u w:val="single"/>
        </w:rPr>
        <w:t>P</w:t>
      </w:r>
      <w:r w:rsidR="002B178F" w:rsidRPr="00BF254D">
        <w:rPr>
          <w:rFonts w:asciiTheme="majorHAnsi" w:hAnsiTheme="majorHAnsi" w:cstheme="majorHAnsi"/>
          <w:b/>
          <w:bCs/>
          <w:color w:val="000000" w:themeColor="text1"/>
          <w:u w:val="single"/>
        </w:rPr>
        <w:t>ublic Forum</w:t>
      </w:r>
    </w:p>
    <w:p w:rsidR="006D1A19" w:rsidRPr="00526C4E" w:rsidRDefault="008C7FC4" w:rsidP="006D1A19">
      <w:pPr>
        <w:pStyle w:val="ListParagraph"/>
        <w:suppressAutoHyphens/>
        <w:ind w:left="644"/>
        <w:rPr>
          <w:rFonts w:asciiTheme="majorHAnsi" w:hAnsiTheme="majorHAnsi" w:cstheme="majorHAnsi"/>
          <w:color w:val="000000" w:themeColor="text1"/>
        </w:rPr>
      </w:pPr>
      <w:r>
        <w:rPr>
          <w:rFonts w:asciiTheme="majorHAnsi" w:hAnsiTheme="majorHAnsi" w:cstheme="majorHAnsi"/>
          <w:color w:val="000000" w:themeColor="text1"/>
        </w:rPr>
        <w:t>Stephen Hall made a statement on behalf of the Wadenhoe Trust ab</w:t>
      </w:r>
      <w:r w:rsidR="00E607CF">
        <w:rPr>
          <w:rFonts w:asciiTheme="majorHAnsi" w:hAnsiTheme="majorHAnsi" w:cstheme="majorHAnsi"/>
          <w:color w:val="000000" w:themeColor="text1"/>
        </w:rPr>
        <w:t>out t</w:t>
      </w:r>
      <w:r>
        <w:rPr>
          <w:rFonts w:asciiTheme="majorHAnsi" w:hAnsiTheme="majorHAnsi" w:cstheme="majorHAnsi"/>
          <w:color w:val="000000" w:themeColor="text1"/>
        </w:rPr>
        <w:t xml:space="preserve">he damage to the verges on </w:t>
      </w:r>
      <w:proofErr w:type="spellStart"/>
      <w:r>
        <w:rPr>
          <w:rFonts w:asciiTheme="majorHAnsi" w:hAnsiTheme="majorHAnsi" w:cstheme="majorHAnsi"/>
          <w:color w:val="000000" w:themeColor="text1"/>
        </w:rPr>
        <w:t>Aldwincle</w:t>
      </w:r>
      <w:proofErr w:type="spellEnd"/>
      <w:r>
        <w:rPr>
          <w:rFonts w:asciiTheme="majorHAnsi" w:hAnsiTheme="majorHAnsi" w:cstheme="majorHAnsi"/>
          <w:color w:val="000000" w:themeColor="text1"/>
        </w:rPr>
        <w:t xml:space="preserve"> Road and the Old Drift Road on 26</w:t>
      </w:r>
      <w:r w:rsidRPr="008C7FC4">
        <w:rPr>
          <w:rFonts w:asciiTheme="majorHAnsi" w:hAnsiTheme="majorHAnsi" w:cstheme="majorHAnsi"/>
          <w:color w:val="000000" w:themeColor="text1"/>
          <w:vertAlign w:val="superscript"/>
        </w:rPr>
        <w:t>th</w:t>
      </w:r>
      <w:r>
        <w:rPr>
          <w:rFonts w:asciiTheme="majorHAnsi" w:hAnsiTheme="majorHAnsi" w:cstheme="majorHAnsi"/>
          <w:color w:val="000000" w:themeColor="text1"/>
        </w:rPr>
        <w:t xml:space="preserve"> February. He and the Trust Manager</w:t>
      </w:r>
      <w:r w:rsidR="0085502D">
        <w:rPr>
          <w:rFonts w:asciiTheme="majorHAnsi" w:hAnsiTheme="majorHAnsi" w:cstheme="majorHAnsi"/>
          <w:color w:val="000000" w:themeColor="text1"/>
        </w:rPr>
        <w:t>,</w:t>
      </w:r>
      <w:r>
        <w:rPr>
          <w:rFonts w:asciiTheme="majorHAnsi" w:hAnsiTheme="majorHAnsi" w:cstheme="majorHAnsi"/>
          <w:color w:val="000000" w:themeColor="text1"/>
        </w:rPr>
        <w:t xml:space="preserve"> Paul G</w:t>
      </w:r>
      <w:r w:rsidR="00E607CF">
        <w:rPr>
          <w:rFonts w:asciiTheme="majorHAnsi" w:hAnsiTheme="majorHAnsi" w:cstheme="majorHAnsi"/>
          <w:color w:val="000000" w:themeColor="text1"/>
        </w:rPr>
        <w:t>oldsmith</w:t>
      </w:r>
      <w:r w:rsidR="0085502D">
        <w:rPr>
          <w:rFonts w:asciiTheme="majorHAnsi" w:hAnsiTheme="majorHAnsi" w:cstheme="majorHAnsi"/>
          <w:color w:val="000000" w:themeColor="text1"/>
        </w:rPr>
        <w:t>,</w:t>
      </w:r>
      <w:r w:rsidR="00E607CF">
        <w:rPr>
          <w:rFonts w:asciiTheme="majorHAnsi" w:hAnsiTheme="majorHAnsi" w:cstheme="majorHAnsi"/>
          <w:color w:val="000000" w:themeColor="text1"/>
        </w:rPr>
        <w:t xml:space="preserve"> have</w:t>
      </w:r>
      <w:r>
        <w:rPr>
          <w:rFonts w:asciiTheme="majorHAnsi" w:hAnsiTheme="majorHAnsi" w:cstheme="majorHAnsi"/>
          <w:color w:val="000000" w:themeColor="text1"/>
        </w:rPr>
        <w:t xml:space="preserve"> inspected the damage </w:t>
      </w:r>
      <w:r w:rsidR="00E607CF">
        <w:rPr>
          <w:rFonts w:asciiTheme="majorHAnsi" w:hAnsiTheme="majorHAnsi" w:cstheme="majorHAnsi"/>
          <w:color w:val="000000" w:themeColor="text1"/>
        </w:rPr>
        <w:t>and have</w:t>
      </w:r>
      <w:r>
        <w:rPr>
          <w:rFonts w:asciiTheme="majorHAnsi" w:hAnsiTheme="majorHAnsi" w:cstheme="majorHAnsi"/>
          <w:color w:val="000000" w:themeColor="text1"/>
        </w:rPr>
        <w:t xml:space="preserve"> spoken </w:t>
      </w:r>
      <w:r w:rsidR="00AF5713">
        <w:rPr>
          <w:rFonts w:asciiTheme="majorHAnsi" w:hAnsiTheme="majorHAnsi" w:cstheme="majorHAnsi"/>
          <w:color w:val="000000" w:themeColor="text1"/>
        </w:rPr>
        <w:t>to the tenant farmer,</w:t>
      </w:r>
      <w:r>
        <w:rPr>
          <w:rFonts w:asciiTheme="majorHAnsi" w:hAnsiTheme="majorHAnsi" w:cstheme="majorHAnsi"/>
          <w:color w:val="000000" w:themeColor="text1"/>
        </w:rPr>
        <w:t xml:space="preserve"> who </w:t>
      </w:r>
      <w:r w:rsidR="00E607CF">
        <w:rPr>
          <w:rFonts w:asciiTheme="majorHAnsi" w:hAnsiTheme="majorHAnsi" w:cstheme="majorHAnsi"/>
          <w:color w:val="000000" w:themeColor="text1"/>
        </w:rPr>
        <w:t xml:space="preserve">had </w:t>
      </w:r>
      <w:r>
        <w:rPr>
          <w:rFonts w:asciiTheme="majorHAnsi" w:hAnsiTheme="majorHAnsi" w:cstheme="majorHAnsi"/>
          <w:color w:val="000000" w:themeColor="text1"/>
        </w:rPr>
        <w:t xml:space="preserve">instructed the contractor to cut the hedges. </w:t>
      </w:r>
      <w:r w:rsidR="00AF5713">
        <w:rPr>
          <w:rFonts w:asciiTheme="majorHAnsi" w:hAnsiTheme="majorHAnsi" w:cstheme="majorHAnsi"/>
          <w:color w:val="000000" w:themeColor="text1"/>
        </w:rPr>
        <w:t xml:space="preserve">The farmer </w:t>
      </w:r>
      <w:r w:rsidR="00E607CF">
        <w:rPr>
          <w:rFonts w:asciiTheme="majorHAnsi" w:hAnsiTheme="majorHAnsi" w:cstheme="majorHAnsi"/>
          <w:color w:val="000000" w:themeColor="text1"/>
        </w:rPr>
        <w:t xml:space="preserve">accepts that this was wrong (given the state of the verges after so much rainfall). The </w:t>
      </w:r>
      <w:r w:rsidR="00AF5713">
        <w:rPr>
          <w:rFonts w:asciiTheme="majorHAnsi" w:hAnsiTheme="majorHAnsi" w:cstheme="majorHAnsi"/>
          <w:color w:val="000000" w:themeColor="text1"/>
        </w:rPr>
        <w:t xml:space="preserve">Wadenhoe </w:t>
      </w:r>
      <w:r w:rsidR="00E607CF">
        <w:rPr>
          <w:rFonts w:asciiTheme="majorHAnsi" w:hAnsiTheme="majorHAnsi" w:cstheme="majorHAnsi"/>
          <w:color w:val="000000" w:themeColor="text1"/>
        </w:rPr>
        <w:t>Trust acknowledges that this was wrong, even though they were not involve</w:t>
      </w:r>
      <w:r w:rsidR="00AF5713">
        <w:rPr>
          <w:rFonts w:asciiTheme="majorHAnsi" w:hAnsiTheme="majorHAnsi" w:cstheme="majorHAnsi"/>
          <w:color w:val="000000" w:themeColor="text1"/>
        </w:rPr>
        <w:t>d in the decision. The farmer</w:t>
      </w:r>
      <w:r w:rsidR="006E1DA1">
        <w:rPr>
          <w:rFonts w:asciiTheme="majorHAnsi" w:hAnsiTheme="majorHAnsi" w:cstheme="majorHAnsi"/>
          <w:color w:val="000000" w:themeColor="text1"/>
        </w:rPr>
        <w:t xml:space="preserve"> has</w:t>
      </w:r>
      <w:r w:rsidR="00E607CF">
        <w:rPr>
          <w:rFonts w:asciiTheme="majorHAnsi" w:hAnsiTheme="majorHAnsi" w:cstheme="majorHAnsi"/>
          <w:color w:val="000000" w:themeColor="text1"/>
        </w:rPr>
        <w:t xml:space="preserve"> agreed to repair the damage when the weather is favourable. John Gent, in his capacity as Trustee farming adviser, has agreed to discuss the method and equipment that will be used</w:t>
      </w:r>
      <w:r w:rsidR="006E1DA1">
        <w:rPr>
          <w:rFonts w:asciiTheme="majorHAnsi" w:hAnsiTheme="majorHAnsi" w:cstheme="majorHAnsi"/>
          <w:color w:val="000000" w:themeColor="text1"/>
        </w:rPr>
        <w:t xml:space="preserve"> to repair</w:t>
      </w:r>
      <w:r w:rsidR="00F44934">
        <w:rPr>
          <w:rFonts w:asciiTheme="majorHAnsi" w:hAnsiTheme="majorHAnsi" w:cstheme="majorHAnsi"/>
          <w:color w:val="000000" w:themeColor="text1"/>
        </w:rPr>
        <w:t xml:space="preserve"> the verges with the </w:t>
      </w:r>
      <w:r w:rsidR="00E607CF">
        <w:rPr>
          <w:rFonts w:asciiTheme="majorHAnsi" w:hAnsiTheme="majorHAnsi" w:cstheme="majorHAnsi"/>
          <w:color w:val="000000" w:themeColor="text1"/>
        </w:rPr>
        <w:t>farmer</w:t>
      </w:r>
      <w:r w:rsidR="00F44934">
        <w:rPr>
          <w:rFonts w:asciiTheme="majorHAnsi" w:hAnsiTheme="majorHAnsi" w:cstheme="majorHAnsi"/>
          <w:color w:val="000000" w:themeColor="text1"/>
        </w:rPr>
        <w:t xml:space="preserve"> concerned</w:t>
      </w:r>
      <w:r w:rsidR="00E607CF">
        <w:rPr>
          <w:rFonts w:asciiTheme="majorHAnsi" w:hAnsiTheme="majorHAnsi" w:cstheme="majorHAnsi"/>
          <w:color w:val="000000" w:themeColor="text1"/>
        </w:rPr>
        <w:t>.</w:t>
      </w:r>
    </w:p>
    <w:p w:rsidR="00115231" w:rsidRDefault="00E149EF" w:rsidP="00EC32D0">
      <w:pPr>
        <w:pStyle w:val="ListParagraph"/>
        <w:suppressAutoHyphens/>
        <w:ind w:left="644"/>
        <w:rPr>
          <w:rFonts w:asciiTheme="majorHAnsi" w:hAnsiTheme="majorHAnsi" w:cstheme="majorHAnsi"/>
          <w:bCs/>
          <w:color w:val="000000" w:themeColor="text1"/>
        </w:rPr>
      </w:pPr>
      <w:r w:rsidRPr="00E149EF">
        <w:rPr>
          <w:rFonts w:asciiTheme="majorHAnsi" w:hAnsiTheme="majorHAnsi" w:cstheme="majorHAnsi"/>
          <w:bCs/>
          <w:color w:val="000000" w:themeColor="text1"/>
        </w:rPr>
        <w:t>Stephen Hall then left the meeting.</w:t>
      </w:r>
    </w:p>
    <w:p w:rsidR="00BF254D" w:rsidRPr="00E149EF" w:rsidRDefault="00BF254D" w:rsidP="00EC32D0">
      <w:pPr>
        <w:pStyle w:val="ListParagraph"/>
        <w:suppressAutoHyphens/>
        <w:ind w:left="644"/>
        <w:rPr>
          <w:rFonts w:asciiTheme="majorHAnsi" w:hAnsiTheme="majorHAnsi" w:cstheme="majorHAnsi"/>
          <w:bCs/>
          <w:color w:val="000000" w:themeColor="text1"/>
        </w:rPr>
      </w:pPr>
    </w:p>
    <w:p w:rsidR="002B178F" w:rsidRPr="00E607CF" w:rsidRDefault="004E69EA" w:rsidP="004E69EA">
      <w:pPr>
        <w:suppressAutoHyphens/>
        <w:rPr>
          <w:rFonts w:asciiTheme="majorHAnsi" w:hAnsiTheme="majorHAnsi" w:cstheme="majorHAnsi"/>
          <w:i/>
          <w:color w:val="000000" w:themeColor="text1"/>
          <w:u w:val="single"/>
        </w:rPr>
      </w:pPr>
      <w:r w:rsidRPr="00E607CF">
        <w:rPr>
          <w:rFonts w:asciiTheme="majorHAnsi" w:hAnsiTheme="majorHAnsi" w:cstheme="majorHAnsi"/>
          <w:b/>
          <w:bCs/>
          <w:i/>
          <w:color w:val="000000" w:themeColor="text1"/>
        </w:rPr>
        <w:t xml:space="preserve">    </w:t>
      </w:r>
      <w:r w:rsidR="00BF254D">
        <w:rPr>
          <w:rFonts w:asciiTheme="majorHAnsi" w:hAnsiTheme="majorHAnsi" w:cstheme="majorHAnsi"/>
          <w:b/>
          <w:bCs/>
          <w:color w:val="000000" w:themeColor="text1"/>
          <w:u w:val="single"/>
        </w:rPr>
        <w:t>75</w:t>
      </w:r>
      <w:r w:rsidR="00115231" w:rsidRPr="00E607CF">
        <w:rPr>
          <w:rFonts w:asciiTheme="majorHAnsi" w:hAnsiTheme="majorHAnsi" w:cstheme="majorHAnsi"/>
          <w:b/>
          <w:bCs/>
          <w:i/>
          <w:color w:val="000000" w:themeColor="text1"/>
        </w:rPr>
        <w:t>.</w:t>
      </w:r>
      <w:r w:rsidR="008C42B4" w:rsidRPr="00E607CF">
        <w:rPr>
          <w:rFonts w:asciiTheme="majorHAnsi" w:hAnsiTheme="majorHAnsi" w:cstheme="majorHAnsi"/>
          <w:b/>
          <w:bCs/>
          <w:i/>
          <w:color w:val="000000" w:themeColor="text1"/>
        </w:rPr>
        <w:t xml:space="preserve"> </w:t>
      </w:r>
      <w:r w:rsidR="002B178F" w:rsidRPr="00E607CF">
        <w:rPr>
          <w:rFonts w:asciiTheme="majorHAnsi" w:hAnsiTheme="majorHAnsi" w:cstheme="majorHAnsi"/>
          <w:b/>
          <w:bCs/>
          <w:color w:val="000000" w:themeColor="text1"/>
          <w:u w:val="single"/>
        </w:rPr>
        <w:t>Apologies</w:t>
      </w:r>
    </w:p>
    <w:p w:rsidR="005A7EF0" w:rsidRDefault="00623C54" w:rsidP="004709EF">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Gill Williams</w:t>
      </w:r>
      <w:r w:rsidR="0000300D">
        <w:rPr>
          <w:rFonts w:asciiTheme="majorHAnsi" w:hAnsiTheme="majorHAnsi" w:cstheme="majorHAnsi"/>
          <w:color w:val="000000" w:themeColor="text1"/>
        </w:rPr>
        <w:t>, Jon Jones.</w:t>
      </w:r>
    </w:p>
    <w:p w:rsidR="004E69EA" w:rsidRDefault="008C42B4" w:rsidP="00152A79">
      <w:pPr>
        <w:suppressAutoHyphens/>
        <w:ind w:left="284"/>
        <w:rPr>
          <w:rFonts w:asciiTheme="majorHAnsi" w:hAnsiTheme="majorHAnsi" w:cstheme="majorHAnsi"/>
          <w:b/>
          <w:color w:val="000000" w:themeColor="text1"/>
          <w:u w:val="single"/>
        </w:rPr>
      </w:pPr>
      <w:r>
        <w:rPr>
          <w:rFonts w:asciiTheme="majorHAnsi" w:hAnsiTheme="majorHAnsi" w:cstheme="majorHAnsi"/>
          <w:b/>
          <w:color w:val="000000" w:themeColor="text1"/>
          <w:u w:val="single"/>
        </w:rPr>
        <w:t xml:space="preserve"> </w:t>
      </w:r>
    </w:p>
    <w:p w:rsidR="00E62DAC" w:rsidRPr="00152A79" w:rsidRDefault="00BF254D" w:rsidP="00152A79">
      <w:pPr>
        <w:suppressAutoHyphens/>
        <w:ind w:left="284"/>
        <w:rPr>
          <w:rFonts w:asciiTheme="majorHAnsi" w:hAnsiTheme="majorHAnsi" w:cstheme="majorHAnsi"/>
          <w:color w:val="000000" w:themeColor="text1"/>
        </w:rPr>
      </w:pPr>
      <w:r>
        <w:rPr>
          <w:rFonts w:asciiTheme="majorHAnsi" w:hAnsiTheme="majorHAnsi" w:cstheme="majorHAnsi"/>
          <w:b/>
          <w:color w:val="000000" w:themeColor="text1"/>
          <w:u w:val="single"/>
        </w:rPr>
        <w:t>76</w:t>
      </w:r>
      <w:r w:rsidR="00152A79">
        <w:rPr>
          <w:rFonts w:asciiTheme="majorHAnsi" w:hAnsiTheme="majorHAnsi" w:cstheme="majorHAnsi"/>
          <w:b/>
          <w:color w:val="000000" w:themeColor="text1"/>
          <w:u w:val="single"/>
        </w:rPr>
        <w:t>.</w:t>
      </w:r>
      <w:r w:rsidR="00152A79">
        <w:rPr>
          <w:rFonts w:asciiTheme="majorHAnsi" w:hAnsiTheme="majorHAnsi" w:cstheme="majorHAnsi"/>
          <w:b/>
          <w:color w:val="000000" w:themeColor="text1"/>
        </w:rPr>
        <w:t xml:space="preserve"> </w:t>
      </w:r>
      <w:r w:rsidR="002B178F" w:rsidRPr="00152A79">
        <w:rPr>
          <w:rFonts w:asciiTheme="majorHAnsi" w:hAnsiTheme="majorHAnsi" w:cstheme="majorHAnsi"/>
          <w:b/>
          <w:color w:val="000000" w:themeColor="text1"/>
          <w:u w:val="single"/>
        </w:rPr>
        <w:t>Declarations of interest</w:t>
      </w:r>
    </w:p>
    <w:p w:rsidR="002B178F" w:rsidRDefault="0000300D" w:rsidP="002B178F">
      <w:pPr>
        <w:pStyle w:val="ListParagraph"/>
        <w:rPr>
          <w:rFonts w:asciiTheme="majorHAnsi" w:hAnsiTheme="majorHAnsi" w:cstheme="majorHAnsi"/>
          <w:color w:val="000000" w:themeColor="text1"/>
        </w:rPr>
      </w:pPr>
      <w:r>
        <w:rPr>
          <w:rFonts w:asciiTheme="majorHAnsi" w:hAnsiTheme="majorHAnsi" w:cstheme="majorHAnsi"/>
          <w:color w:val="000000" w:themeColor="text1"/>
        </w:rPr>
        <w:t>John Gent re</w:t>
      </w:r>
      <w:r w:rsidR="00BF254D">
        <w:rPr>
          <w:rFonts w:asciiTheme="majorHAnsi" w:hAnsiTheme="majorHAnsi" w:cstheme="majorHAnsi"/>
          <w:color w:val="000000" w:themeColor="text1"/>
        </w:rPr>
        <w:t>garding</w:t>
      </w:r>
      <w:r w:rsidR="00C811C3">
        <w:rPr>
          <w:rFonts w:asciiTheme="majorHAnsi" w:hAnsiTheme="majorHAnsi" w:cstheme="majorHAnsi"/>
          <w:color w:val="000000" w:themeColor="text1"/>
        </w:rPr>
        <w:t xml:space="preserve"> item</w:t>
      </w:r>
      <w:r>
        <w:rPr>
          <w:rFonts w:asciiTheme="majorHAnsi" w:hAnsiTheme="majorHAnsi" w:cstheme="majorHAnsi"/>
          <w:color w:val="000000" w:themeColor="text1"/>
        </w:rPr>
        <w:t xml:space="preserve"> 86</w:t>
      </w:r>
      <w:r w:rsidR="00C811C3">
        <w:rPr>
          <w:rFonts w:asciiTheme="majorHAnsi" w:hAnsiTheme="majorHAnsi" w:cstheme="majorHAnsi"/>
          <w:color w:val="000000" w:themeColor="text1"/>
        </w:rPr>
        <w:t xml:space="preserve"> (</w:t>
      </w:r>
      <w:proofErr w:type="spellStart"/>
      <w:r w:rsidR="00C811C3">
        <w:rPr>
          <w:rFonts w:asciiTheme="majorHAnsi" w:hAnsiTheme="majorHAnsi" w:cstheme="majorHAnsi"/>
          <w:color w:val="000000" w:themeColor="text1"/>
        </w:rPr>
        <w:t>Oundle</w:t>
      </w:r>
      <w:proofErr w:type="spellEnd"/>
      <w:r w:rsidR="00C811C3">
        <w:rPr>
          <w:rFonts w:asciiTheme="majorHAnsi" w:hAnsiTheme="majorHAnsi" w:cstheme="majorHAnsi"/>
          <w:color w:val="000000" w:themeColor="text1"/>
        </w:rPr>
        <w:t xml:space="preserve"> </w:t>
      </w:r>
      <w:proofErr w:type="spellStart"/>
      <w:r w:rsidR="00C811C3">
        <w:rPr>
          <w:rFonts w:asciiTheme="majorHAnsi" w:hAnsiTheme="majorHAnsi" w:cstheme="majorHAnsi"/>
          <w:color w:val="000000" w:themeColor="text1"/>
        </w:rPr>
        <w:t>Feoffee</w:t>
      </w:r>
      <w:proofErr w:type="spellEnd"/>
      <w:r w:rsidR="00C811C3">
        <w:rPr>
          <w:rFonts w:asciiTheme="majorHAnsi" w:hAnsiTheme="majorHAnsi" w:cstheme="majorHAnsi"/>
          <w:color w:val="000000" w:themeColor="text1"/>
        </w:rPr>
        <w:t>)</w:t>
      </w:r>
      <w:r>
        <w:rPr>
          <w:rFonts w:asciiTheme="majorHAnsi" w:hAnsiTheme="majorHAnsi" w:cstheme="majorHAnsi"/>
          <w:color w:val="000000" w:themeColor="text1"/>
        </w:rPr>
        <w:t xml:space="preserve"> &amp; </w:t>
      </w:r>
      <w:r w:rsidR="00C811C3">
        <w:rPr>
          <w:rFonts w:asciiTheme="majorHAnsi" w:hAnsiTheme="majorHAnsi" w:cstheme="majorHAnsi"/>
          <w:color w:val="000000" w:themeColor="text1"/>
        </w:rPr>
        <w:t xml:space="preserve">Item </w:t>
      </w:r>
      <w:r>
        <w:rPr>
          <w:rFonts w:asciiTheme="majorHAnsi" w:hAnsiTheme="majorHAnsi" w:cstheme="majorHAnsi"/>
          <w:color w:val="000000" w:themeColor="text1"/>
        </w:rPr>
        <w:t>87</w:t>
      </w:r>
      <w:r w:rsidR="00C811C3">
        <w:rPr>
          <w:rFonts w:asciiTheme="majorHAnsi" w:hAnsiTheme="majorHAnsi" w:cstheme="majorHAnsi"/>
          <w:color w:val="000000" w:themeColor="text1"/>
        </w:rPr>
        <w:t xml:space="preserve"> (Wadenhoe Trustee)</w:t>
      </w:r>
      <w:r>
        <w:rPr>
          <w:rFonts w:asciiTheme="majorHAnsi" w:hAnsiTheme="majorHAnsi" w:cstheme="majorHAnsi"/>
          <w:color w:val="000000" w:themeColor="text1"/>
        </w:rPr>
        <w:t>.</w:t>
      </w:r>
    </w:p>
    <w:p w:rsidR="00FB0F60" w:rsidRPr="00526C4E" w:rsidRDefault="00FB0F60" w:rsidP="002B178F">
      <w:pPr>
        <w:pStyle w:val="ListParagraph"/>
        <w:rPr>
          <w:rFonts w:asciiTheme="majorHAnsi" w:hAnsiTheme="majorHAnsi" w:cstheme="majorHAnsi"/>
          <w:color w:val="000000" w:themeColor="text1"/>
        </w:rPr>
      </w:pPr>
    </w:p>
    <w:p w:rsidR="002B178F" w:rsidRPr="00BF254D" w:rsidRDefault="002B178F" w:rsidP="00BF254D">
      <w:pPr>
        <w:pStyle w:val="ListParagraph"/>
        <w:numPr>
          <w:ilvl w:val="0"/>
          <w:numId w:val="20"/>
        </w:numPr>
        <w:suppressAutoHyphens/>
        <w:rPr>
          <w:rFonts w:asciiTheme="majorHAnsi" w:hAnsiTheme="majorHAnsi" w:cstheme="majorHAnsi"/>
          <w:b/>
          <w:bCs/>
          <w:color w:val="000000" w:themeColor="text1"/>
        </w:rPr>
      </w:pPr>
      <w:r w:rsidRPr="00BF254D">
        <w:rPr>
          <w:rFonts w:asciiTheme="majorHAnsi" w:hAnsiTheme="majorHAnsi" w:cstheme="majorHAnsi"/>
          <w:b/>
          <w:bCs/>
          <w:color w:val="000000" w:themeColor="text1"/>
          <w:u w:val="single"/>
        </w:rPr>
        <w:t xml:space="preserve">Minutes to be approved of the Parish Council </w:t>
      </w:r>
      <w:r w:rsidR="00812DB0" w:rsidRPr="00BF254D">
        <w:rPr>
          <w:rFonts w:asciiTheme="majorHAnsi" w:hAnsiTheme="majorHAnsi" w:cstheme="majorHAnsi"/>
          <w:b/>
          <w:bCs/>
          <w:color w:val="000000" w:themeColor="text1"/>
          <w:u w:val="single"/>
        </w:rPr>
        <w:t>M</w:t>
      </w:r>
      <w:r w:rsidRPr="00BF254D">
        <w:rPr>
          <w:rFonts w:asciiTheme="majorHAnsi" w:hAnsiTheme="majorHAnsi" w:cstheme="majorHAnsi"/>
          <w:b/>
          <w:bCs/>
          <w:color w:val="000000" w:themeColor="text1"/>
          <w:u w:val="single"/>
        </w:rPr>
        <w:t xml:space="preserve">eeting held on </w:t>
      </w:r>
      <w:r w:rsidR="00EC648C" w:rsidRPr="00BF254D">
        <w:rPr>
          <w:rFonts w:asciiTheme="majorHAnsi" w:hAnsiTheme="majorHAnsi" w:cstheme="majorHAnsi"/>
          <w:b/>
          <w:bCs/>
          <w:color w:val="000000" w:themeColor="text1"/>
          <w:u w:val="single"/>
        </w:rPr>
        <w:t xml:space="preserve">Monday </w:t>
      </w:r>
      <w:r w:rsidR="00BF254D" w:rsidRPr="00BF254D">
        <w:rPr>
          <w:rFonts w:asciiTheme="majorHAnsi" w:hAnsiTheme="majorHAnsi" w:cstheme="majorHAnsi"/>
          <w:b/>
          <w:bCs/>
          <w:color w:val="000000" w:themeColor="text1"/>
          <w:u w:val="single"/>
        </w:rPr>
        <w:t>8</w:t>
      </w:r>
      <w:r w:rsidR="003A406A" w:rsidRPr="00BF254D">
        <w:rPr>
          <w:rFonts w:asciiTheme="majorHAnsi" w:hAnsiTheme="majorHAnsi" w:cstheme="majorHAnsi"/>
          <w:b/>
          <w:bCs/>
          <w:color w:val="000000" w:themeColor="text1"/>
          <w:u w:val="single"/>
          <w:vertAlign w:val="superscript"/>
        </w:rPr>
        <w:t>th</w:t>
      </w:r>
      <w:r w:rsidR="00BF254D" w:rsidRPr="00BF254D">
        <w:rPr>
          <w:rFonts w:asciiTheme="majorHAnsi" w:hAnsiTheme="majorHAnsi" w:cstheme="majorHAnsi"/>
          <w:b/>
          <w:bCs/>
          <w:color w:val="000000" w:themeColor="text1"/>
          <w:u w:val="single"/>
          <w:vertAlign w:val="superscript"/>
        </w:rPr>
        <w:t xml:space="preserve"> </w:t>
      </w:r>
      <w:r w:rsidR="00BF254D" w:rsidRPr="00BF254D">
        <w:rPr>
          <w:rFonts w:asciiTheme="majorHAnsi" w:hAnsiTheme="majorHAnsi" w:cstheme="majorHAnsi"/>
          <w:b/>
          <w:bCs/>
          <w:color w:val="000000" w:themeColor="text1"/>
          <w:u w:val="single"/>
        </w:rPr>
        <w:t>January</w:t>
      </w:r>
      <w:r w:rsidR="003A406A" w:rsidRPr="00BF254D">
        <w:rPr>
          <w:rFonts w:asciiTheme="majorHAnsi" w:hAnsiTheme="majorHAnsi" w:cstheme="majorHAnsi"/>
          <w:b/>
          <w:bCs/>
          <w:color w:val="000000" w:themeColor="text1"/>
          <w:u w:val="single"/>
        </w:rPr>
        <w:t xml:space="preserve"> </w:t>
      </w:r>
    </w:p>
    <w:p w:rsidR="00BF254D" w:rsidRDefault="00BF254D" w:rsidP="00F02B7D">
      <w:pPr>
        <w:suppressAutoHyphens/>
        <w:ind w:left="644"/>
        <w:rPr>
          <w:rFonts w:asciiTheme="majorHAnsi" w:hAnsiTheme="majorHAnsi" w:cstheme="majorHAnsi"/>
          <w:bCs/>
          <w:color w:val="000000" w:themeColor="text1"/>
        </w:rPr>
      </w:pPr>
      <w:r>
        <w:rPr>
          <w:rFonts w:asciiTheme="majorHAnsi" w:hAnsiTheme="majorHAnsi" w:cstheme="majorHAnsi"/>
          <w:bCs/>
          <w:color w:val="000000" w:themeColor="text1"/>
        </w:rPr>
        <w:t xml:space="preserve">After the date of </w:t>
      </w:r>
      <w:proofErr w:type="spellStart"/>
      <w:r>
        <w:rPr>
          <w:rFonts w:asciiTheme="majorHAnsi" w:hAnsiTheme="majorHAnsi" w:cstheme="majorHAnsi"/>
          <w:bCs/>
          <w:color w:val="000000" w:themeColor="text1"/>
        </w:rPr>
        <w:t>Hanneke</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Soans’</w:t>
      </w:r>
      <w:r w:rsidR="00AF5713">
        <w:rPr>
          <w:rFonts w:asciiTheme="majorHAnsi" w:hAnsiTheme="majorHAnsi" w:cstheme="majorHAnsi"/>
          <w:bCs/>
          <w:color w:val="000000" w:themeColor="text1"/>
        </w:rPr>
        <w:t>s</w:t>
      </w:r>
      <w:proofErr w:type="spellEnd"/>
      <w:r>
        <w:rPr>
          <w:rFonts w:asciiTheme="majorHAnsi" w:hAnsiTheme="majorHAnsi" w:cstheme="majorHAnsi"/>
          <w:bCs/>
          <w:color w:val="000000" w:themeColor="text1"/>
        </w:rPr>
        <w:t xml:space="preserve"> original appointment as Clerk was corrected to 2018 (Item 68) and the acrony</w:t>
      </w:r>
      <w:r w:rsidR="00AF5713">
        <w:rPr>
          <w:rFonts w:asciiTheme="majorHAnsi" w:hAnsiTheme="majorHAnsi" w:cstheme="majorHAnsi"/>
          <w:bCs/>
          <w:color w:val="000000" w:themeColor="text1"/>
        </w:rPr>
        <w:t>m NCALC was corrected (Item 70);</w:t>
      </w:r>
      <w:r w:rsidR="002C1648">
        <w:rPr>
          <w:rFonts w:asciiTheme="majorHAnsi" w:hAnsiTheme="majorHAnsi" w:cstheme="majorHAnsi"/>
          <w:bCs/>
          <w:color w:val="000000" w:themeColor="text1"/>
        </w:rPr>
        <w:t xml:space="preserve"> </w:t>
      </w:r>
      <w:r w:rsidR="004A0EE8">
        <w:rPr>
          <w:rFonts w:asciiTheme="majorHAnsi" w:hAnsiTheme="majorHAnsi" w:cstheme="majorHAnsi"/>
          <w:bCs/>
          <w:color w:val="000000" w:themeColor="text1"/>
        </w:rPr>
        <w:t>t</w:t>
      </w:r>
      <w:r w:rsidR="003A406A">
        <w:rPr>
          <w:rFonts w:asciiTheme="majorHAnsi" w:hAnsiTheme="majorHAnsi" w:cstheme="majorHAnsi"/>
          <w:bCs/>
          <w:color w:val="000000" w:themeColor="text1"/>
        </w:rPr>
        <w:t>he minutes were approved.</w:t>
      </w:r>
    </w:p>
    <w:p w:rsidR="002B178F" w:rsidRPr="00526C4E" w:rsidRDefault="00CF4FB8" w:rsidP="00F02B7D">
      <w:pPr>
        <w:suppressAutoHyphens/>
        <w:ind w:left="644"/>
        <w:rPr>
          <w:rFonts w:asciiTheme="majorHAnsi" w:hAnsiTheme="majorHAnsi" w:cstheme="majorHAnsi"/>
          <w:b/>
          <w:color w:val="000000" w:themeColor="text1"/>
          <w:u w:val="single"/>
        </w:rPr>
      </w:pPr>
      <w:r w:rsidRPr="00526C4E">
        <w:rPr>
          <w:rFonts w:asciiTheme="majorHAnsi" w:hAnsiTheme="majorHAnsi" w:cstheme="majorHAnsi"/>
          <w:bCs/>
          <w:color w:val="000000" w:themeColor="text1"/>
        </w:rPr>
        <w:tab/>
      </w:r>
      <w:r w:rsidRPr="00526C4E">
        <w:rPr>
          <w:rFonts w:asciiTheme="majorHAnsi" w:hAnsiTheme="majorHAnsi" w:cstheme="majorHAnsi"/>
          <w:bCs/>
          <w:color w:val="000000" w:themeColor="text1"/>
        </w:rPr>
        <w:tab/>
      </w:r>
      <w:r w:rsidRPr="00526C4E">
        <w:rPr>
          <w:rFonts w:asciiTheme="majorHAnsi" w:hAnsiTheme="majorHAnsi" w:cstheme="majorHAnsi"/>
          <w:bCs/>
          <w:color w:val="000000" w:themeColor="text1"/>
        </w:rPr>
        <w:tab/>
      </w:r>
      <w:r w:rsidRPr="00526C4E">
        <w:rPr>
          <w:rFonts w:asciiTheme="majorHAnsi" w:hAnsiTheme="majorHAnsi" w:cstheme="majorHAnsi"/>
          <w:bCs/>
          <w:color w:val="000000" w:themeColor="text1"/>
        </w:rPr>
        <w:tab/>
      </w:r>
      <w:r w:rsidRPr="00526C4E">
        <w:rPr>
          <w:rFonts w:asciiTheme="majorHAnsi" w:hAnsiTheme="majorHAnsi" w:cstheme="majorHAnsi"/>
          <w:bCs/>
          <w:color w:val="000000" w:themeColor="text1"/>
        </w:rPr>
        <w:tab/>
      </w:r>
      <w:r w:rsidRPr="00526C4E">
        <w:rPr>
          <w:rFonts w:asciiTheme="majorHAnsi" w:hAnsiTheme="majorHAnsi" w:cstheme="majorHAnsi"/>
          <w:bCs/>
          <w:color w:val="000000" w:themeColor="text1"/>
        </w:rPr>
        <w:tab/>
      </w:r>
      <w:r w:rsidRPr="00526C4E">
        <w:rPr>
          <w:rFonts w:asciiTheme="majorHAnsi" w:hAnsiTheme="majorHAnsi" w:cstheme="majorHAnsi"/>
          <w:bCs/>
          <w:color w:val="000000" w:themeColor="text1"/>
        </w:rPr>
        <w:tab/>
      </w:r>
      <w:r w:rsidRPr="00526C4E">
        <w:rPr>
          <w:rFonts w:asciiTheme="majorHAnsi" w:hAnsiTheme="majorHAnsi" w:cstheme="majorHAnsi"/>
          <w:bCs/>
          <w:color w:val="000000" w:themeColor="text1"/>
        </w:rPr>
        <w:tab/>
      </w:r>
      <w:r w:rsidRPr="00526C4E">
        <w:rPr>
          <w:rFonts w:asciiTheme="majorHAnsi" w:hAnsiTheme="majorHAnsi" w:cstheme="majorHAnsi"/>
          <w:bCs/>
          <w:color w:val="000000" w:themeColor="text1"/>
        </w:rPr>
        <w:tab/>
      </w:r>
      <w:r w:rsidRPr="00526C4E">
        <w:rPr>
          <w:rFonts w:asciiTheme="majorHAnsi" w:hAnsiTheme="majorHAnsi" w:cstheme="majorHAnsi"/>
          <w:bCs/>
          <w:color w:val="000000" w:themeColor="text1"/>
        </w:rPr>
        <w:tab/>
      </w:r>
    </w:p>
    <w:p w:rsidR="002B178F" w:rsidRPr="00BF254D" w:rsidRDefault="00BF254D" w:rsidP="00BF254D">
      <w:pPr>
        <w:ind w:left="284"/>
        <w:rPr>
          <w:rFonts w:asciiTheme="majorHAnsi" w:hAnsiTheme="majorHAnsi" w:cstheme="majorHAnsi"/>
          <w:color w:val="000000" w:themeColor="text1"/>
        </w:rPr>
      </w:pPr>
      <w:r>
        <w:rPr>
          <w:rFonts w:asciiTheme="majorHAnsi" w:hAnsiTheme="majorHAnsi" w:cstheme="majorHAnsi"/>
          <w:b/>
          <w:color w:val="000000" w:themeColor="text1"/>
          <w:u w:val="single"/>
        </w:rPr>
        <w:t>78</w:t>
      </w:r>
      <w:r>
        <w:rPr>
          <w:rFonts w:asciiTheme="majorHAnsi" w:hAnsiTheme="majorHAnsi" w:cstheme="majorHAnsi"/>
          <w:b/>
          <w:color w:val="000000" w:themeColor="text1"/>
        </w:rPr>
        <w:t>.</w:t>
      </w:r>
      <w:r w:rsidR="002B178F" w:rsidRPr="00BF254D">
        <w:rPr>
          <w:rFonts w:asciiTheme="majorHAnsi" w:hAnsiTheme="majorHAnsi" w:cstheme="majorHAnsi"/>
          <w:b/>
          <w:color w:val="000000" w:themeColor="text1"/>
          <w:u w:val="single"/>
        </w:rPr>
        <w:t xml:space="preserve"> </w:t>
      </w:r>
      <w:r w:rsidR="008A0BCD" w:rsidRPr="00BF254D">
        <w:rPr>
          <w:rFonts w:asciiTheme="majorHAnsi" w:hAnsiTheme="majorHAnsi" w:cstheme="majorHAnsi"/>
          <w:b/>
          <w:color w:val="000000" w:themeColor="text1"/>
          <w:u w:val="single"/>
        </w:rPr>
        <w:t xml:space="preserve">Matters Arising from </w:t>
      </w:r>
      <w:r w:rsidR="00665D76">
        <w:rPr>
          <w:rFonts w:asciiTheme="majorHAnsi" w:hAnsiTheme="majorHAnsi" w:cstheme="majorHAnsi"/>
          <w:b/>
          <w:color w:val="000000" w:themeColor="text1"/>
          <w:u w:val="single"/>
        </w:rPr>
        <w:t>8</w:t>
      </w:r>
      <w:r w:rsidR="00665D76" w:rsidRPr="00665D76">
        <w:rPr>
          <w:rFonts w:asciiTheme="majorHAnsi" w:hAnsiTheme="majorHAnsi" w:cstheme="majorHAnsi"/>
          <w:b/>
          <w:color w:val="000000" w:themeColor="text1"/>
          <w:u w:val="single"/>
          <w:vertAlign w:val="superscript"/>
        </w:rPr>
        <w:t>th</w:t>
      </w:r>
      <w:r w:rsidR="00665D76">
        <w:rPr>
          <w:rFonts w:asciiTheme="majorHAnsi" w:hAnsiTheme="majorHAnsi" w:cstheme="majorHAnsi"/>
          <w:b/>
          <w:color w:val="000000" w:themeColor="text1"/>
          <w:u w:val="single"/>
        </w:rPr>
        <w:t xml:space="preserve"> January</w:t>
      </w:r>
      <w:r w:rsidR="008A0BCD" w:rsidRPr="00BF254D">
        <w:rPr>
          <w:rFonts w:asciiTheme="majorHAnsi" w:hAnsiTheme="majorHAnsi" w:cstheme="majorHAnsi"/>
          <w:b/>
          <w:color w:val="000000" w:themeColor="text1"/>
          <w:u w:val="single"/>
        </w:rPr>
        <w:t xml:space="preserve"> Minutes</w:t>
      </w:r>
    </w:p>
    <w:p w:rsidR="0085502D" w:rsidRDefault="00665D76" w:rsidP="0085502D">
      <w:pPr>
        <w:shd w:val="clear" w:color="auto" w:fill="FFFFFF"/>
        <w:ind w:firstLine="644"/>
        <w:rPr>
          <w:rFonts w:asciiTheme="majorHAnsi" w:hAnsiTheme="majorHAnsi" w:cstheme="majorHAnsi"/>
          <w:bCs/>
          <w:color w:val="000000" w:themeColor="text1"/>
        </w:rPr>
      </w:pPr>
      <w:r w:rsidRPr="0085502D">
        <w:rPr>
          <w:rFonts w:asciiTheme="majorHAnsi" w:hAnsiTheme="majorHAnsi" w:cstheme="majorHAnsi"/>
          <w:bCs/>
          <w:color w:val="000000" w:themeColor="text1"/>
        </w:rPr>
        <w:t>Item 66</w:t>
      </w:r>
      <w:r w:rsidR="00050012" w:rsidRPr="0085502D">
        <w:rPr>
          <w:rFonts w:asciiTheme="majorHAnsi" w:hAnsiTheme="majorHAnsi" w:cstheme="majorHAnsi"/>
          <w:bCs/>
          <w:color w:val="000000" w:themeColor="text1"/>
        </w:rPr>
        <w:t xml:space="preserve"> – </w:t>
      </w:r>
      <w:r w:rsidR="00F44934" w:rsidRPr="0085502D">
        <w:rPr>
          <w:rFonts w:asciiTheme="majorHAnsi" w:hAnsiTheme="majorHAnsi" w:cstheme="majorHAnsi"/>
          <w:bCs/>
          <w:color w:val="000000" w:themeColor="text1"/>
        </w:rPr>
        <w:t xml:space="preserve">Councillor </w:t>
      </w:r>
      <w:r w:rsidR="00050012" w:rsidRPr="0085502D">
        <w:rPr>
          <w:rFonts w:asciiTheme="majorHAnsi" w:hAnsiTheme="majorHAnsi" w:cstheme="majorHAnsi"/>
          <w:bCs/>
          <w:color w:val="000000" w:themeColor="text1"/>
        </w:rPr>
        <w:t xml:space="preserve">Carolyn Corker reported that </w:t>
      </w:r>
      <w:r w:rsidRPr="0085502D">
        <w:rPr>
          <w:rFonts w:asciiTheme="majorHAnsi" w:hAnsiTheme="majorHAnsi" w:cstheme="majorHAnsi"/>
          <w:bCs/>
          <w:color w:val="000000" w:themeColor="text1"/>
        </w:rPr>
        <w:t>she had succeeded in making</w:t>
      </w:r>
      <w:r w:rsidR="00F44934" w:rsidRPr="0085502D">
        <w:rPr>
          <w:rFonts w:asciiTheme="majorHAnsi" w:hAnsiTheme="majorHAnsi" w:cstheme="majorHAnsi"/>
          <w:bCs/>
          <w:color w:val="000000" w:themeColor="text1"/>
        </w:rPr>
        <w:t xml:space="preserve"> </w:t>
      </w:r>
    </w:p>
    <w:p w:rsidR="00393A4D" w:rsidRPr="0085502D" w:rsidRDefault="00F44934" w:rsidP="00AF5713">
      <w:pPr>
        <w:shd w:val="clear" w:color="auto" w:fill="FFFFFF"/>
        <w:ind w:left="644"/>
        <w:rPr>
          <w:rFonts w:ascii="Calibri" w:hAnsi="Calibri" w:cs="Calibri"/>
          <w:color w:val="222222"/>
        </w:rPr>
      </w:pPr>
      <w:proofErr w:type="gramStart"/>
      <w:r w:rsidRPr="0085502D">
        <w:rPr>
          <w:rFonts w:asciiTheme="majorHAnsi" w:hAnsiTheme="majorHAnsi" w:cstheme="majorHAnsi"/>
          <w:bCs/>
          <w:color w:val="000000" w:themeColor="text1"/>
        </w:rPr>
        <w:t>contact</w:t>
      </w:r>
      <w:proofErr w:type="gramEnd"/>
      <w:r w:rsidRPr="0085502D">
        <w:rPr>
          <w:rFonts w:asciiTheme="majorHAnsi" w:hAnsiTheme="majorHAnsi" w:cstheme="majorHAnsi"/>
          <w:bCs/>
          <w:color w:val="000000" w:themeColor="text1"/>
        </w:rPr>
        <w:t xml:space="preserve"> with </w:t>
      </w:r>
      <w:r w:rsidRPr="00AF5713">
        <w:rPr>
          <w:rFonts w:asciiTheme="majorHAnsi" w:hAnsiTheme="majorHAnsi" w:cstheme="majorHAnsi"/>
          <w:bCs/>
          <w:i/>
          <w:color w:val="000000" w:themeColor="text1"/>
        </w:rPr>
        <w:t>Places for People</w:t>
      </w:r>
      <w:r w:rsidR="00665D76" w:rsidRPr="0085502D">
        <w:rPr>
          <w:rFonts w:asciiTheme="majorHAnsi" w:hAnsiTheme="majorHAnsi" w:cstheme="majorHAnsi"/>
          <w:bCs/>
          <w:color w:val="000000" w:themeColor="text1"/>
        </w:rPr>
        <w:t xml:space="preserve"> (the Glebe Court Housing Association) </w:t>
      </w:r>
      <w:r w:rsidR="00AF5713">
        <w:rPr>
          <w:rFonts w:asciiTheme="majorHAnsi" w:hAnsiTheme="majorHAnsi" w:cstheme="majorHAnsi"/>
          <w:bCs/>
          <w:color w:val="000000" w:themeColor="text1"/>
        </w:rPr>
        <w:t xml:space="preserve">- </w:t>
      </w:r>
      <w:r w:rsidRPr="0085502D">
        <w:rPr>
          <w:rFonts w:asciiTheme="majorHAnsi" w:hAnsiTheme="majorHAnsi" w:cstheme="majorHAnsi"/>
          <w:bCs/>
          <w:color w:val="000000" w:themeColor="text1"/>
        </w:rPr>
        <w:t>only to</w:t>
      </w:r>
      <w:r w:rsidR="00AF5713">
        <w:rPr>
          <w:rFonts w:asciiTheme="majorHAnsi" w:hAnsiTheme="majorHAnsi" w:cstheme="majorHAnsi"/>
          <w:bCs/>
          <w:color w:val="000000" w:themeColor="text1"/>
        </w:rPr>
        <w:t xml:space="preserve"> </w:t>
      </w:r>
      <w:r w:rsidR="00665D76" w:rsidRPr="0085502D">
        <w:rPr>
          <w:rFonts w:asciiTheme="majorHAnsi" w:hAnsiTheme="majorHAnsi" w:cstheme="majorHAnsi"/>
          <w:bCs/>
          <w:color w:val="000000" w:themeColor="text1"/>
        </w:rPr>
        <w:t>discover that there is a new Area Manager with whom she will have to communicate in order to get an up</w:t>
      </w:r>
      <w:r w:rsidR="00FD6D88" w:rsidRPr="0085502D">
        <w:rPr>
          <w:rFonts w:asciiTheme="majorHAnsi" w:hAnsiTheme="majorHAnsi" w:cstheme="majorHAnsi"/>
          <w:bCs/>
          <w:color w:val="000000" w:themeColor="text1"/>
        </w:rPr>
        <w:t>-</w:t>
      </w:r>
      <w:r w:rsidR="00665D76" w:rsidRPr="0085502D">
        <w:rPr>
          <w:rFonts w:asciiTheme="majorHAnsi" w:hAnsiTheme="majorHAnsi" w:cstheme="majorHAnsi"/>
          <w:bCs/>
          <w:color w:val="000000" w:themeColor="text1"/>
        </w:rPr>
        <w:t>date</w:t>
      </w:r>
      <w:r w:rsidR="0085502D" w:rsidRPr="0085502D">
        <w:rPr>
          <w:rFonts w:asciiTheme="majorHAnsi" w:hAnsiTheme="majorHAnsi" w:cstheme="majorHAnsi"/>
          <w:bCs/>
          <w:color w:val="000000" w:themeColor="text1"/>
        </w:rPr>
        <w:t xml:space="preserve"> on the situation</w:t>
      </w:r>
      <w:r w:rsidR="00665D76" w:rsidRPr="0085502D">
        <w:rPr>
          <w:rFonts w:asciiTheme="majorHAnsi" w:hAnsiTheme="majorHAnsi" w:cstheme="majorHAnsi"/>
          <w:bCs/>
          <w:color w:val="000000" w:themeColor="text1"/>
        </w:rPr>
        <w:t>.</w:t>
      </w:r>
    </w:p>
    <w:p w:rsidR="00171296" w:rsidRPr="00795A46" w:rsidRDefault="00171296" w:rsidP="00171296">
      <w:pPr>
        <w:shd w:val="clear" w:color="auto" w:fill="FFFFFF"/>
        <w:rPr>
          <w:rFonts w:asciiTheme="majorHAnsi" w:hAnsiTheme="majorHAnsi" w:cstheme="majorHAnsi"/>
          <w:color w:val="222222"/>
        </w:rPr>
      </w:pPr>
      <w:r w:rsidRPr="00795A46">
        <w:rPr>
          <w:rFonts w:asciiTheme="majorHAnsi" w:hAnsiTheme="majorHAnsi" w:cstheme="majorHAnsi"/>
          <w:color w:val="222222"/>
        </w:rPr>
        <w:t> </w:t>
      </w:r>
    </w:p>
    <w:p w:rsidR="00F44934" w:rsidRDefault="004044EE" w:rsidP="00F44934">
      <w:pPr>
        <w:pStyle w:val="ListParagraph"/>
        <w:numPr>
          <w:ilvl w:val="0"/>
          <w:numId w:val="21"/>
        </w:numPr>
        <w:rPr>
          <w:rFonts w:asciiTheme="majorHAnsi" w:hAnsiTheme="majorHAnsi" w:cstheme="majorHAnsi"/>
          <w:bCs/>
          <w:color w:val="000000" w:themeColor="text1"/>
        </w:rPr>
      </w:pPr>
      <w:r w:rsidRPr="00FD6D88">
        <w:rPr>
          <w:rFonts w:asciiTheme="majorHAnsi" w:hAnsiTheme="majorHAnsi" w:cstheme="majorHAnsi"/>
          <w:b/>
          <w:color w:val="000000" w:themeColor="text1"/>
          <w:u w:val="single"/>
        </w:rPr>
        <w:t xml:space="preserve">To </w:t>
      </w:r>
      <w:r w:rsidR="00665D76" w:rsidRPr="00FD6D88">
        <w:rPr>
          <w:rFonts w:asciiTheme="majorHAnsi" w:hAnsiTheme="majorHAnsi" w:cstheme="majorHAnsi"/>
          <w:b/>
          <w:color w:val="000000" w:themeColor="text1"/>
          <w:u w:val="single"/>
        </w:rPr>
        <w:t>discuss the temporary arrangements for handling</w:t>
      </w:r>
      <w:r w:rsidR="00FD6D88" w:rsidRPr="00FD6D88">
        <w:rPr>
          <w:rFonts w:asciiTheme="majorHAnsi" w:hAnsiTheme="majorHAnsi" w:cstheme="majorHAnsi"/>
          <w:b/>
          <w:color w:val="000000" w:themeColor="text1"/>
          <w:u w:val="single"/>
        </w:rPr>
        <w:t xml:space="preserve"> </w:t>
      </w:r>
      <w:r w:rsidR="00665D76" w:rsidRPr="00FD6D88">
        <w:rPr>
          <w:rFonts w:asciiTheme="majorHAnsi" w:hAnsiTheme="majorHAnsi" w:cstheme="majorHAnsi"/>
          <w:b/>
          <w:color w:val="000000" w:themeColor="text1"/>
          <w:u w:val="single"/>
        </w:rPr>
        <w:t>Clerk</w:t>
      </w:r>
      <w:r w:rsidR="00FD6D88">
        <w:rPr>
          <w:rFonts w:asciiTheme="majorHAnsi" w:hAnsiTheme="majorHAnsi" w:cstheme="majorHAnsi"/>
          <w:b/>
          <w:color w:val="000000" w:themeColor="text1"/>
          <w:u w:val="single"/>
        </w:rPr>
        <w:t xml:space="preserve"> Business</w:t>
      </w:r>
      <w:r w:rsidR="00665D76" w:rsidRPr="00FD6D88">
        <w:rPr>
          <w:rFonts w:asciiTheme="majorHAnsi" w:hAnsiTheme="majorHAnsi" w:cstheme="majorHAnsi"/>
          <w:b/>
          <w:color w:val="000000" w:themeColor="text1"/>
          <w:u w:val="single"/>
        </w:rPr>
        <w:t xml:space="preserve"> </w:t>
      </w:r>
    </w:p>
    <w:p w:rsidR="00F44934" w:rsidRDefault="00920361" w:rsidP="00F44934">
      <w:pPr>
        <w:pStyle w:val="ListParagraph"/>
        <w:ind w:left="644"/>
        <w:rPr>
          <w:rFonts w:asciiTheme="majorHAnsi" w:hAnsiTheme="majorHAnsi" w:cstheme="majorHAnsi"/>
          <w:bCs/>
          <w:color w:val="000000" w:themeColor="text1"/>
        </w:rPr>
      </w:pPr>
      <w:r>
        <w:rPr>
          <w:rFonts w:asciiTheme="majorHAnsi" w:hAnsiTheme="majorHAnsi" w:cstheme="majorHAnsi"/>
          <w:bCs/>
          <w:color w:val="000000" w:themeColor="text1"/>
        </w:rPr>
        <w:t>In her temporary capacity as Interim Clerk, CT</w:t>
      </w:r>
      <w:r w:rsidR="00F44934">
        <w:rPr>
          <w:rFonts w:asciiTheme="majorHAnsi" w:hAnsiTheme="majorHAnsi" w:cstheme="majorHAnsi"/>
          <w:bCs/>
          <w:color w:val="000000" w:themeColor="text1"/>
        </w:rPr>
        <w:t xml:space="preserve"> said that the circulation</w:t>
      </w:r>
      <w:r w:rsidR="00FE2C59">
        <w:rPr>
          <w:rFonts w:asciiTheme="majorHAnsi" w:hAnsiTheme="majorHAnsi" w:cstheme="majorHAnsi"/>
          <w:bCs/>
          <w:color w:val="000000" w:themeColor="text1"/>
        </w:rPr>
        <w:t xml:space="preserve"> of PSDW correspondence each wee</w:t>
      </w:r>
      <w:r>
        <w:rPr>
          <w:rFonts w:asciiTheme="majorHAnsi" w:hAnsiTheme="majorHAnsi" w:cstheme="majorHAnsi"/>
          <w:bCs/>
          <w:color w:val="000000" w:themeColor="text1"/>
        </w:rPr>
        <w:t>k i</w:t>
      </w:r>
      <w:r w:rsidR="00AF5713">
        <w:rPr>
          <w:rFonts w:asciiTheme="majorHAnsi" w:hAnsiTheme="majorHAnsi" w:cstheme="majorHAnsi"/>
          <w:bCs/>
          <w:color w:val="000000" w:themeColor="text1"/>
        </w:rPr>
        <w:t>s manageable but she needs</w:t>
      </w:r>
      <w:r w:rsidR="00F44934">
        <w:rPr>
          <w:rFonts w:asciiTheme="majorHAnsi" w:hAnsiTheme="majorHAnsi" w:cstheme="majorHAnsi"/>
          <w:bCs/>
          <w:color w:val="000000" w:themeColor="text1"/>
        </w:rPr>
        <w:t xml:space="preserve"> help with the preparation of the Annual Governance and Accountability Review (AGAR). Karen Pol</w:t>
      </w:r>
      <w:r w:rsidR="006E1DA1">
        <w:rPr>
          <w:rFonts w:asciiTheme="majorHAnsi" w:hAnsiTheme="majorHAnsi" w:cstheme="majorHAnsi"/>
          <w:bCs/>
          <w:color w:val="000000" w:themeColor="text1"/>
        </w:rPr>
        <w:t>lock has</w:t>
      </w:r>
      <w:r w:rsidR="00F44934">
        <w:rPr>
          <w:rFonts w:asciiTheme="majorHAnsi" w:hAnsiTheme="majorHAnsi" w:cstheme="majorHAnsi"/>
          <w:bCs/>
          <w:color w:val="000000" w:themeColor="text1"/>
        </w:rPr>
        <w:t xml:space="preserve"> approached </w:t>
      </w:r>
      <w:proofErr w:type="spellStart"/>
      <w:r w:rsidR="00F44934">
        <w:rPr>
          <w:rFonts w:asciiTheme="majorHAnsi" w:hAnsiTheme="majorHAnsi" w:cstheme="majorHAnsi"/>
          <w:bCs/>
          <w:color w:val="000000" w:themeColor="text1"/>
        </w:rPr>
        <w:t>Nicki</w:t>
      </w:r>
      <w:proofErr w:type="spellEnd"/>
      <w:r w:rsidR="00F44934">
        <w:rPr>
          <w:rFonts w:asciiTheme="majorHAnsi" w:hAnsiTheme="majorHAnsi" w:cstheme="majorHAnsi"/>
          <w:bCs/>
          <w:color w:val="000000" w:themeColor="text1"/>
        </w:rPr>
        <w:t xml:space="preserve"> Philli</w:t>
      </w:r>
      <w:r w:rsidR="00FE2C59">
        <w:rPr>
          <w:rFonts w:asciiTheme="majorHAnsi" w:hAnsiTheme="majorHAnsi" w:cstheme="majorHAnsi"/>
          <w:bCs/>
          <w:color w:val="000000" w:themeColor="text1"/>
        </w:rPr>
        <w:t>ps (Parish Clerk at neighbourin</w:t>
      </w:r>
      <w:r w:rsidR="00F44934">
        <w:rPr>
          <w:rFonts w:asciiTheme="majorHAnsi" w:hAnsiTheme="majorHAnsi" w:cstheme="majorHAnsi"/>
          <w:bCs/>
          <w:color w:val="000000" w:themeColor="text1"/>
        </w:rPr>
        <w:t xml:space="preserve">g </w:t>
      </w:r>
      <w:proofErr w:type="gramStart"/>
      <w:r w:rsidR="00F44934">
        <w:rPr>
          <w:rFonts w:asciiTheme="majorHAnsi" w:hAnsiTheme="majorHAnsi" w:cstheme="majorHAnsi"/>
          <w:bCs/>
          <w:color w:val="000000" w:themeColor="text1"/>
        </w:rPr>
        <w:t>LW</w:t>
      </w:r>
      <w:r w:rsidR="00FE2C59">
        <w:rPr>
          <w:rFonts w:asciiTheme="majorHAnsi" w:hAnsiTheme="majorHAnsi" w:cstheme="majorHAnsi"/>
          <w:bCs/>
          <w:color w:val="000000" w:themeColor="text1"/>
        </w:rPr>
        <w:t>TA</w:t>
      </w:r>
      <w:r w:rsidR="00F44934">
        <w:rPr>
          <w:rFonts w:asciiTheme="majorHAnsi" w:hAnsiTheme="majorHAnsi" w:cstheme="majorHAnsi"/>
          <w:bCs/>
          <w:color w:val="000000" w:themeColor="text1"/>
        </w:rPr>
        <w:t xml:space="preserve"> )</w:t>
      </w:r>
      <w:proofErr w:type="gramEnd"/>
      <w:r w:rsidR="00F44934">
        <w:rPr>
          <w:rFonts w:asciiTheme="majorHAnsi" w:hAnsiTheme="majorHAnsi" w:cstheme="majorHAnsi"/>
          <w:bCs/>
          <w:color w:val="000000" w:themeColor="text1"/>
        </w:rPr>
        <w:t xml:space="preserve"> who is willing to help prepare </w:t>
      </w:r>
      <w:r w:rsidR="00FE2C59">
        <w:rPr>
          <w:rFonts w:asciiTheme="majorHAnsi" w:hAnsiTheme="majorHAnsi" w:cstheme="majorHAnsi"/>
          <w:bCs/>
          <w:color w:val="000000" w:themeColor="text1"/>
        </w:rPr>
        <w:t>the accoun</w:t>
      </w:r>
      <w:r w:rsidR="00F44934">
        <w:rPr>
          <w:rFonts w:asciiTheme="majorHAnsi" w:hAnsiTheme="majorHAnsi" w:cstheme="majorHAnsi"/>
          <w:bCs/>
          <w:color w:val="000000" w:themeColor="text1"/>
        </w:rPr>
        <w:t>ts for audit</w:t>
      </w:r>
      <w:r w:rsidR="00FE2C59">
        <w:rPr>
          <w:rFonts w:asciiTheme="majorHAnsi" w:hAnsiTheme="majorHAnsi" w:cstheme="majorHAnsi"/>
          <w:bCs/>
          <w:color w:val="000000" w:themeColor="text1"/>
        </w:rPr>
        <w:t>ing</w:t>
      </w:r>
      <w:r w:rsidR="00F44934">
        <w:rPr>
          <w:rFonts w:asciiTheme="majorHAnsi" w:hAnsiTheme="majorHAnsi" w:cstheme="majorHAnsi"/>
          <w:bCs/>
          <w:color w:val="000000" w:themeColor="text1"/>
        </w:rPr>
        <w:t>.</w:t>
      </w:r>
      <w:r w:rsidR="006E1DA1">
        <w:rPr>
          <w:rFonts w:asciiTheme="majorHAnsi" w:hAnsiTheme="majorHAnsi" w:cstheme="majorHAnsi"/>
          <w:bCs/>
          <w:color w:val="000000" w:themeColor="text1"/>
        </w:rPr>
        <w:t xml:space="preserve"> </w:t>
      </w:r>
    </w:p>
    <w:p w:rsidR="00505615" w:rsidRDefault="00F44934" w:rsidP="00F44934">
      <w:pPr>
        <w:pStyle w:val="ListParagraph"/>
        <w:ind w:left="644"/>
        <w:rPr>
          <w:rFonts w:asciiTheme="majorHAnsi" w:hAnsiTheme="majorHAnsi" w:cstheme="majorHAnsi"/>
          <w:bCs/>
          <w:color w:val="000000" w:themeColor="text1"/>
        </w:rPr>
      </w:pPr>
      <w:r>
        <w:rPr>
          <w:rFonts w:asciiTheme="majorHAnsi" w:hAnsiTheme="majorHAnsi" w:cstheme="majorHAnsi"/>
          <w:bCs/>
          <w:color w:val="000000" w:themeColor="text1"/>
        </w:rPr>
        <w:lastRenderedPageBreak/>
        <w:t>CT said that about 15 Parish Clerks in the area had bee</w:t>
      </w:r>
      <w:r w:rsidR="00AF5713">
        <w:rPr>
          <w:rFonts w:asciiTheme="majorHAnsi" w:hAnsiTheme="majorHAnsi" w:cstheme="majorHAnsi"/>
          <w:bCs/>
          <w:color w:val="000000" w:themeColor="text1"/>
        </w:rPr>
        <w:t xml:space="preserve">n approached about the vacancy </w:t>
      </w:r>
      <w:r>
        <w:rPr>
          <w:rFonts w:asciiTheme="majorHAnsi" w:hAnsiTheme="majorHAnsi" w:cstheme="majorHAnsi"/>
          <w:bCs/>
          <w:color w:val="000000" w:themeColor="text1"/>
        </w:rPr>
        <w:t xml:space="preserve">and the advertisement is currently on the NCALC website. If there are no applicants by the end of this month, we shall have to re-advertise. She expressed thanks to </w:t>
      </w:r>
      <w:r w:rsidR="00FE2C59">
        <w:rPr>
          <w:rFonts w:asciiTheme="majorHAnsi" w:hAnsiTheme="majorHAnsi" w:cstheme="majorHAnsi"/>
          <w:bCs/>
          <w:color w:val="000000" w:themeColor="text1"/>
        </w:rPr>
        <w:t xml:space="preserve">Councillors Richard Lea and Carolyn Corker for help with the revised job </w:t>
      </w:r>
      <w:r w:rsidR="006E1DA1">
        <w:rPr>
          <w:rFonts w:asciiTheme="majorHAnsi" w:hAnsiTheme="majorHAnsi" w:cstheme="majorHAnsi"/>
          <w:bCs/>
          <w:color w:val="000000" w:themeColor="text1"/>
        </w:rPr>
        <w:t>description and draft contract.</w:t>
      </w:r>
    </w:p>
    <w:p w:rsidR="00B34227" w:rsidRDefault="00AF5713" w:rsidP="00F44934">
      <w:pPr>
        <w:pStyle w:val="ListParagraph"/>
        <w:ind w:left="644"/>
        <w:rPr>
          <w:rFonts w:asciiTheme="majorHAnsi" w:hAnsiTheme="majorHAnsi" w:cstheme="majorHAnsi"/>
          <w:bCs/>
          <w:color w:val="000000" w:themeColor="text1"/>
        </w:rPr>
      </w:pPr>
      <w:r>
        <w:rPr>
          <w:rFonts w:asciiTheme="majorHAnsi" w:hAnsiTheme="majorHAnsi" w:cstheme="majorHAnsi"/>
          <w:bCs/>
          <w:color w:val="000000" w:themeColor="text1"/>
        </w:rPr>
        <w:t>CT</w:t>
      </w:r>
      <w:r w:rsidR="00B34227">
        <w:rPr>
          <w:rFonts w:asciiTheme="majorHAnsi" w:hAnsiTheme="majorHAnsi" w:cstheme="majorHAnsi"/>
          <w:bCs/>
          <w:color w:val="000000" w:themeColor="text1"/>
        </w:rPr>
        <w:t xml:space="preserve"> alerted Counc</w:t>
      </w:r>
      <w:r w:rsidR="00F941AA">
        <w:rPr>
          <w:rFonts w:asciiTheme="majorHAnsi" w:hAnsiTheme="majorHAnsi" w:cstheme="majorHAnsi"/>
          <w:bCs/>
          <w:color w:val="000000" w:themeColor="text1"/>
        </w:rPr>
        <w:t>illors to the requirement</w:t>
      </w:r>
      <w:r>
        <w:rPr>
          <w:rFonts w:asciiTheme="majorHAnsi" w:hAnsiTheme="majorHAnsi" w:cstheme="majorHAnsi"/>
          <w:bCs/>
          <w:color w:val="000000" w:themeColor="text1"/>
        </w:rPr>
        <w:t xml:space="preserve"> to change our</w:t>
      </w:r>
      <w:r w:rsidR="00B34227">
        <w:rPr>
          <w:rFonts w:asciiTheme="majorHAnsi" w:hAnsiTheme="majorHAnsi" w:cstheme="majorHAnsi"/>
          <w:bCs/>
          <w:color w:val="000000" w:themeColor="text1"/>
        </w:rPr>
        <w:t xml:space="preserve"> domain name to </w:t>
      </w:r>
      <w:proofErr w:type="spellStart"/>
      <w:r w:rsidR="006D074F" w:rsidRPr="006D074F">
        <w:rPr>
          <w:rFonts w:asciiTheme="majorHAnsi" w:hAnsiTheme="majorHAnsi" w:cstheme="majorHAnsi"/>
          <w:bCs/>
        </w:rPr>
        <w:t>psdw</w:t>
      </w:r>
      <w:proofErr w:type="spellEnd"/>
      <w:r w:rsidR="006D074F" w:rsidRPr="006D074F">
        <w:rPr>
          <w:rFonts w:asciiTheme="majorHAnsi" w:hAnsiTheme="majorHAnsi" w:cstheme="majorHAnsi"/>
          <w:bCs/>
        </w:rPr>
        <w:t>-</w:t>
      </w:r>
      <w:r w:rsidR="006D074F">
        <w:rPr>
          <w:rFonts w:asciiTheme="majorHAnsi" w:hAnsiTheme="majorHAnsi" w:cstheme="majorHAnsi"/>
          <w:bCs/>
        </w:rPr>
        <w:t>pc@ gov.uk.</w:t>
      </w:r>
      <w:r w:rsidR="00B34227">
        <w:rPr>
          <w:rFonts w:asciiTheme="majorHAnsi" w:hAnsiTheme="majorHAnsi" w:cstheme="majorHAnsi"/>
          <w:bCs/>
          <w:color w:val="000000" w:themeColor="text1"/>
        </w:rPr>
        <w:t xml:space="preserve"> Councillors will need to decide whether they wish t</w:t>
      </w:r>
      <w:r w:rsidR="00F941AA">
        <w:rPr>
          <w:rFonts w:asciiTheme="majorHAnsi" w:hAnsiTheme="majorHAnsi" w:cstheme="majorHAnsi"/>
          <w:bCs/>
          <w:color w:val="000000" w:themeColor="text1"/>
        </w:rPr>
        <w:t>o also</w:t>
      </w:r>
      <w:r w:rsidR="00B34227">
        <w:rPr>
          <w:rFonts w:asciiTheme="majorHAnsi" w:hAnsiTheme="majorHAnsi" w:cstheme="majorHAnsi"/>
          <w:bCs/>
          <w:color w:val="000000" w:themeColor="text1"/>
        </w:rPr>
        <w:t xml:space="preserve"> change to this domain for the</w:t>
      </w:r>
      <w:r w:rsidR="00F941AA">
        <w:rPr>
          <w:rFonts w:asciiTheme="majorHAnsi" w:hAnsiTheme="majorHAnsi" w:cstheme="majorHAnsi"/>
          <w:bCs/>
          <w:color w:val="000000" w:themeColor="text1"/>
        </w:rPr>
        <w:t>ir</w:t>
      </w:r>
      <w:r w:rsidR="00920361">
        <w:rPr>
          <w:rFonts w:asciiTheme="majorHAnsi" w:hAnsiTheme="majorHAnsi" w:cstheme="majorHAnsi"/>
          <w:bCs/>
          <w:color w:val="000000" w:themeColor="text1"/>
        </w:rPr>
        <w:t xml:space="preserve"> conduct of C</w:t>
      </w:r>
      <w:r w:rsidR="00B34227">
        <w:rPr>
          <w:rFonts w:asciiTheme="majorHAnsi" w:hAnsiTheme="majorHAnsi" w:cstheme="majorHAnsi"/>
          <w:bCs/>
          <w:color w:val="000000" w:themeColor="text1"/>
        </w:rPr>
        <w:t>ouncil business.</w:t>
      </w:r>
    </w:p>
    <w:p w:rsidR="00FE2C59" w:rsidRPr="00F44934" w:rsidRDefault="00FE2C59" w:rsidP="00F44934">
      <w:pPr>
        <w:pStyle w:val="ListParagraph"/>
        <w:ind w:left="644"/>
        <w:rPr>
          <w:rFonts w:asciiTheme="majorHAnsi" w:hAnsiTheme="majorHAnsi" w:cstheme="majorHAnsi"/>
          <w:bCs/>
          <w:color w:val="000000" w:themeColor="text1"/>
        </w:rPr>
      </w:pPr>
      <w:r>
        <w:rPr>
          <w:rFonts w:asciiTheme="majorHAnsi" w:hAnsiTheme="majorHAnsi" w:cstheme="majorHAnsi"/>
          <w:bCs/>
          <w:color w:val="000000" w:themeColor="text1"/>
        </w:rPr>
        <w:t xml:space="preserve">The Chair </w:t>
      </w:r>
      <w:r w:rsidR="00B34227">
        <w:rPr>
          <w:rFonts w:asciiTheme="majorHAnsi" w:hAnsiTheme="majorHAnsi" w:cstheme="majorHAnsi"/>
          <w:bCs/>
          <w:color w:val="000000" w:themeColor="text1"/>
        </w:rPr>
        <w:t xml:space="preserve">and all Councillors present </w:t>
      </w:r>
      <w:r>
        <w:rPr>
          <w:rFonts w:asciiTheme="majorHAnsi" w:hAnsiTheme="majorHAnsi" w:cstheme="majorHAnsi"/>
          <w:bCs/>
          <w:color w:val="000000" w:themeColor="text1"/>
        </w:rPr>
        <w:t xml:space="preserve">thanked CT for </w:t>
      </w:r>
      <w:r w:rsidR="00DC7D77">
        <w:rPr>
          <w:rFonts w:asciiTheme="majorHAnsi" w:hAnsiTheme="majorHAnsi" w:cstheme="majorHAnsi"/>
          <w:bCs/>
          <w:color w:val="000000" w:themeColor="text1"/>
        </w:rPr>
        <w:t xml:space="preserve">temporarily </w:t>
      </w:r>
      <w:r>
        <w:rPr>
          <w:rFonts w:asciiTheme="majorHAnsi" w:hAnsiTheme="majorHAnsi" w:cstheme="majorHAnsi"/>
          <w:bCs/>
          <w:color w:val="000000" w:themeColor="text1"/>
        </w:rPr>
        <w:t>taking on</w:t>
      </w:r>
      <w:r w:rsidR="00DC7D77">
        <w:rPr>
          <w:rFonts w:asciiTheme="majorHAnsi" w:hAnsiTheme="majorHAnsi" w:cstheme="majorHAnsi"/>
          <w:bCs/>
          <w:color w:val="000000" w:themeColor="text1"/>
        </w:rPr>
        <w:t xml:space="preserve"> the</w:t>
      </w:r>
      <w:r>
        <w:rPr>
          <w:rFonts w:asciiTheme="majorHAnsi" w:hAnsiTheme="majorHAnsi" w:cstheme="majorHAnsi"/>
          <w:bCs/>
          <w:color w:val="000000" w:themeColor="text1"/>
        </w:rPr>
        <w:t xml:space="preserve"> administration of PSDW business.</w:t>
      </w:r>
    </w:p>
    <w:p w:rsidR="00D93696" w:rsidRPr="00D93696" w:rsidRDefault="00D93696" w:rsidP="00D93696">
      <w:pPr>
        <w:pStyle w:val="ListParagraph"/>
        <w:rPr>
          <w:rFonts w:asciiTheme="majorHAnsi" w:hAnsiTheme="majorHAnsi" w:cstheme="majorHAnsi"/>
          <w:color w:val="000000" w:themeColor="text1"/>
        </w:rPr>
      </w:pPr>
    </w:p>
    <w:p w:rsidR="00366FB3" w:rsidRPr="00366FB3" w:rsidRDefault="00FE2C59" w:rsidP="00356AEB">
      <w:pPr>
        <w:pStyle w:val="ListParagraph"/>
        <w:numPr>
          <w:ilvl w:val="0"/>
          <w:numId w:val="21"/>
        </w:numPr>
        <w:rPr>
          <w:rFonts w:asciiTheme="majorHAnsi" w:hAnsiTheme="majorHAnsi" w:cstheme="majorHAnsi"/>
          <w:color w:val="000000" w:themeColor="text1"/>
        </w:rPr>
      </w:pPr>
      <w:r>
        <w:rPr>
          <w:rFonts w:asciiTheme="majorHAnsi" w:hAnsiTheme="majorHAnsi" w:cstheme="majorHAnsi"/>
          <w:b/>
          <w:color w:val="000000" w:themeColor="text1"/>
          <w:u w:val="single"/>
        </w:rPr>
        <w:t>To consider PSDW’s involvemen</w:t>
      </w:r>
      <w:r w:rsidR="00366FB3">
        <w:rPr>
          <w:rFonts w:asciiTheme="majorHAnsi" w:hAnsiTheme="majorHAnsi" w:cstheme="majorHAnsi"/>
          <w:b/>
          <w:color w:val="000000" w:themeColor="text1"/>
          <w:u w:val="single"/>
        </w:rPr>
        <w:t>t in the commemoration of the D Day landing (6</w:t>
      </w:r>
      <w:r w:rsidR="00366FB3" w:rsidRPr="00366FB3">
        <w:rPr>
          <w:rFonts w:asciiTheme="majorHAnsi" w:hAnsiTheme="majorHAnsi" w:cstheme="majorHAnsi"/>
          <w:b/>
          <w:color w:val="000000" w:themeColor="text1"/>
          <w:u w:val="single"/>
          <w:vertAlign w:val="superscript"/>
        </w:rPr>
        <w:t>th</w:t>
      </w:r>
      <w:r w:rsidR="00366FB3">
        <w:rPr>
          <w:rFonts w:asciiTheme="majorHAnsi" w:hAnsiTheme="majorHAnsi" w:cstheme="majorHAnsi"/>
          <w:b/>
          <w:color w:val="000000" w:themeColor="text1"/>
          <w:u w:val="single"/>
        </w:rPr>
        <w:t xml:space="preserve"> June)</w:t>
      </w:r>
      <w:r w:rsidR="002B178F" w:rsidRPr="00FD6D88">
        <w:rPr>
          <w:rFonts w:asciiTheme="majorHAnsi" w:hAnsiTheme="majorHAnsi" w:cstheme="majorHAnsi"/>
          <w:b/>
          <w:color w:val="000000" w:themeColor="text1"/>
          <w:u w:val="single"/>
        </w:rPr>
        <w:t xml:space="preserve"> </w:t>
      </w:r>
    </w:p>
    <w:p w:rsidR="00FE2C59" w:rsidRDefault="00FE2C59" w:rsidP="00366FB3">
      <w:pPr>
        <w:pStyle w:val="ListParagraph"/>
        <w:rPr>
          <w:rFonts w:asciiTheme="majorHAnsi" w:hAnsiTheme="majorHAnsi" w:cstheme="majorHAnsi"/>
          <w:color w:val="000000" w:themeColor="text1"/>
        </w:rPr>
      </w:pPr>
      <w:r>
        <w:rPr>
          <w:rFonts w:asciiTheme="majorHAnsi" w:hAnsiTheme="majorHAnsi" w:cstheme="majorHAnsi"/>
          <w:color w:val="000000" w:themeColor="text1"/>
        </w:rPr>
        <w:t>All Parish Councils have been requested to celebrate this important anniversary. It was agreed that Wadenhoe Trust shoul</w:t>
      </w:r>
      <w:r w:rsidRPr="00FE2C59">
        <w:rPr>
          <w:rFonts w:asciiTheme="majorHAnsi" w:hAnsiTheme="majorHAnsi" w:cstheme="majorHAnsi"/>
          <w:color w:val="000000" w:themeColor="text1"/>
        </w:rPr>
        <w:t>d be approached to see wh</w:t>
      </w:r>
      <w:r>
        <w:rPr>
          <w:rFonts w:asciiTheme="majorHAnsi" w:hAnsiTheme="majorHAnsi" w:cstheme="majorHAnsi"/>
          <w:color w:val="000000" w:themeColor="text1"/>
        </w:rPr>
        <w:t>e</w:t>
      </w:r>
      <w:r w:rsidRPr="00FE2C59">
        <w:rPr>
          <w:rFonts w:asciiTheme="majorHAnsi" w:hAnsiTheme="majorHAnsi" w:cstheme="majorHAnsi"/>
          <w:color w:val="000000" w:themeColor="text1"/>
        </w:rPr>
        <w:t>ther they would be pre</w:t>
      </w:r>
      <w:r>
        <w:rPr>
          <w:rFonts w:asciiTheme="majorHAnsi" w:hAnsiTheme="majorHAnsi" w:cstheme="majorHAnsi"/>
          <w:color w:val="000000" w:themeColor="text1"/>
        </w:rPr>
        <w:t>pared to organise a bonfire celebration similar to what was organised for the late Queen’s Jubilee.</w:t>
      </w:r>
    </w:p>
    <w:p w:rsidR="00CF0A3F" w:rsidRPr="00301F0E" w:rsidRDefault="00CF0A3F" w:rsidP="00366FB3">
      <w:pPr>
        <w:pStyle w:val="ListParagraph"/>
        <w:rPr>
          <w:rFonts w:asciiTheme="majorHAnsi" w:hAnsiTheme="majorHAnsi" w:cstheme="majorHAnsi"/>
          <w:color w:val="000000" w:themeColor="text1"/>
          <w:u w:val="single"/>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sidRPr="00B34227">
        <w:rPr>
          <w:rFonts w:asciiTheme="majorHAnsi" w:hAnsiTheme="majorHAnsi" w:cstheme="majorHAnsi"/>
          <w:b/>
          <w:color w:val="000000" w:themeColor="text1"/>
        </w:rPr>
        <w:t>ACTION</w:t>
      </w:r>
      <w:r w:rsidRPr="00301F0E">
        <w:rPr>
          <w:rFonts w:asciiTheme="majorHAnsi" w:hAnsiTheme="majorHAnsi" w:cstheme="majorHAnsi"/>
          <w:b/>
          <w:color w:val="000000" w:themeColor="text1"/>
        </w:rPr>
        <w:t xml:space="preserve">: </w:t>
      </w:r>
      <w:r w:rsidRPr="00301F0E">
        <w:rPr>
          <w:rFonts w:asciiTheme="majorHAnsi" w:hAnsiTheme="majorHAnsi" w:cstheme="majorHAnsi"/>
          <w:color w:val="000000" w:themeColor="text1"/>
        </w:rPr>
        <w:t>CT</w:t>
      </w:r>
    </w:p>
    <w:p w:rsidR="00366FB3" w:rsidRPr="00FE2C59" w:rsidRDefault="00FE2C59" w:rsidP="00366FB3">
      <w:pPr>
        <w:pStyle w:val="ListParagraph"/>
        <w:rPr>
          <w:rFonts w:asciiTheme="majorHAnsi" w:hAnsiTheme="majorHAnsi" w:cstheme="majorHAnsi"/>
          <w:color w:val="000000" w:themeColor="text1"/>
        </w:rPr>
      </w:pPr>
      <w:r>
        <w:rPr>
          <w:rFonts w:asciiTheme="majorHAnsi" w:hAnsiTheme="majorHAnsi" w:cstheme="majorHAnsi"/>
          <w:color w:val="000000" w:themeColor="text1"/>
        </w:rPr>
        <w:t xml:space="preserve"> </w:t>
      </w:r>
    </w:p>
    <w:p w:rsidR="00FD6D88" w:rsidRPr="00DC7D77" w:rsidRDefault="00F27794" w:rsidP="00356AEB">
      <w:pPr>
        <w:pStyle w:val="ListParagraph"/>
        <w:numPr>
          <w:ilvl w:val="0"/>
          <w:numId w:val="21"/>
        </w:numPr>
        <w:rPr>
          <w:rFonts w:asciiTheme="majorHAnsi" w:hAnsiTheme="majorHAnsi" w:cstheme="majorHAnsi"/>
          <w:color w:val="000000" w:themeColor="text1"/>
        </w:rPr>
      </w:pPr>
      <w:r w:rsidRPr="00FD6D88">
        <w:rPr>
          <w:rFonts w:asciiTheme="majorHAnsi" w:hAnsiTheme="majorHAnsi" w:cstheme="majorHAnsi"/>
          <w:b/>
          <w:color w:val="000000" w:themeColor="text1"/>
          <w:u w:val="single"/>
        </w:rPr>
        <w:t xml:space="preserve">To receive </w:t>
      </w:r>
      <w:r w:rsidR="00FD6D88" w:rsidRPr="00FD6D88">
        <w:rPr>
          <w:rFonts w:asciiTheme="majorHAnsi" w:hAnsiTheme="majorHAnsi" w:cstheme="majorHAnsi"/>
          <w:b/>
          <w:color w:val="000000" w:themeColor="text1"/>
          <w:u w:val="single"/>
        </w:rPr>
        <w:t>an up-date on the replacement of</w:t>
      </w:r>
      <w:r w:rsidR="00FD6D88">
        <w:rPr>
          <w:rFonts w:asciiTheme="majorHAnsi" w:hAnsiTheme="majorHAnsi" w:cstheme="majorHAnsi"/>
          <w:b/>
          <w:color w:val="000000" w:themeColor="text1"/>
          <w:u w:val="single"/>
        </w:rPr>
        <w:t xml:space="preserve"> </w:t>
      </w:r>
      <w:proofErr w:type="spellStart"/>
      <w:r w:rsidR="00FD6D88">
        <w:rPr>
          <w:rFonts w:asciiTheme="majorHAnsi" w:hAnsiTheme="majorHAnsi" w:cstheme="majorHAnsi"/>
          <w:b/>
          <w:color w:val="000000" w:themeColor="text1"/>
          <w:u w:val="single"/>
        </w:rPr>
        <w:t>Pilton’s</w:t>
      </w:r>
      <w:proofErr w:type="spellEnd"/>
      <w:r w:rsidR="00FD6D88">
        <w:rPr>
          <w:rFonts w:asciiTheme="majorHAnsi" w:hAnsiTheme="majorHAnsi" w:cstheme="majorHAnsi"/>
          <w:b/>
          <w:color w:val="000000" w:themeColor="text1"/>
          <w:u w:val="single"/>
        </w:rPr>
        <w:t xml:space="preserve"> waste bin and community bench</w:t>
      </w:r>
    </w:p>
    <w:p w:rsidR="00DC7D77" w:rsidRDefault="00DC7D77" w:rsidP="00DC7D77">
      <w:pPr>
        <w:pStyle w:val="ListParagraph"/>
        <w:ind w:left="644"/>
        <w:rPr>
          <w:rFonts w:asciiTheme="majorHAnsi" w:hAnsiTheme="majorHAnsi" w:cstheme="majorHAnsi"/>
          <w:color w:val="000000" w:themeColor="text1"/>
        </w:rPr>
      </w:pPr>
      <w:r w:rsidRPr="006E1DA1">
        <w:rPr>
          <w:rFonts w:asciiTheme="majorHAnsi" w:hAnsiTheme="majorHAnsi" w:cstheme="majorHAnsi"/>
          <w:color w:val="000000" w:themeColor="text1"/>
        </w:rPr>
        <w:t>CT</w:t>
      </w:r>
      <w:r w:rsidR="006E1DA1" w:rsidRPr="006E1DA1">
        <w:rPr>
          <w:rFonts w:asciiTheme="majorHAnsi" w:hAnsiTheme="majorHAnsi" w:cstheme="majorHAnsi"/>
          <w:color w:val="000000" w:themeColor="text1"/>
        </w:rPr>
        <w:t xml:space="preserve"> said that following the</w:t>
      </w:r>
      <w:r w:rsidR="00011A23">
        <w:rPr>
          <w:rFonts w:asciiTheme="majorHAnsi" w:hAnsiTheme="majorHAnsi" w:cstheme="majorHAnsi"/>
          <w:color w:val="000000" w:themeColor="text1"/>
        </w:rPr>
        <w:t xml:space="preserve"> car</w:t>
      </w:r>
      <w:r w:rsidR="006E1DA1" w:rsidRPr="006E1DA1">
        <w:rPr>
          <w:rFonts w:asciiTheme="majorHAnsi" w:hAnsiTheme="majorHAnsi" w:cstheme="majorHAnsi"/>
          <w:color w:val="000000" w:themeColor="text1"/>
        </w:rPr>
        <w:t xml:space="preserve"> crash into</w:t>
      </w:r>
      <w:r w:rsidR="00920361">
        <w:rPr>
          <w:rFonts w:asciiTheme="majorHAnsi" w:hAnsiTheme="majorHAnsi" w:cstheme="majorHAnsi"/>
          <w:color w:val="000000" w:themeColor="text1"/>
        </w:rPr>
        <w:t xml:space="preserve"> </w:t>
      </w:r>
      <w:proofErr w:type="spellStart"/>
      <w:r w:rsidR="00920361">
        <w:rPr>
          <w:rFonts w:asciiTheme="majorHAnsi" w:hAnsiTheme="majorHAnsi" w:cstheme="majorHAnsi"/>
          <w:color w:val="000000" w:themeColor="text1"/>
        </w:rPr>
        <w:t>Pilton’s</w:t>
      </w:r>
      <w:proofErr w:type="spellEnd"/>
      <w:r w:rsidR="00F244E5">
        <w:rPr>
          <w:rFonts w:asciiTheme="majorHAnsi" w:hAnsiTheme="majorHAnsi" w:cstheme="majorHAnsi"/>
          <w:color w:val="000000" w:themeColor="text1"/>
        </w:rPr>
        <w:t xml:space="preserve"> </w:t>
      </w:r>
      <w:proofErr w:type="spellStart"/>
      <w:r w:rsidR="00F244E5">
        <w:rPr>
          <w:rFonts w:asciiTheme="majorHAnsi" w:hAnsiTheme="majorHAnsi" w:cstheme="majorHAnsi"/>
          <w:color w:val="000000" w:themeColor="text1"/>
        </w:rPr>
        <w:t>noticeboard</w:t>
      </w:r>
      <w:proofErr w:type="spellEnd"/>
      <w:r w:rsidR="00F244E5">
        <w:rPr>
          <w:rFonts w:asciiTheme="majorHAnsi" w:hAnsiTheme="majorHAnsi" w:cstheme="majorHAnsi"/>
          <w:color w:val="000000" w:themeColor="text1"/>
        </w:rPr>
        <w:t>, waste bin and bench</w:t>
      </w:r>
      <w:r w:rsidR="006E1DA1" w:rsidRPr="006E1DA1">
        <w:rPr>
          <w:rFonts w:asciiTheme="majorHAnsi" w:hAnsiTheme="majorHAnsi" w:cstheme="majorHAnsi"/>
          <w:color w:val="000000" w:themeColor="text1"/>
        </w:rPr>
        <w:t xml:space="preserve"> on 3</w:t>
      </w:r>
      <w:r w:rsidR="006E1DA1" w:rsidRPr="006E1DA1">
        <w:rPr>
          <w:rFonts w:asciiTheme="majorHAnsi" w:hAnsiTheme="majorHAnsi" w:cstheme="majorHAnsi"/>
          <w:color w:val="000000" w:themeColor="text1"/>
          <w:vertAlign w:val="superscript"/>
        </w:rPr>
        <w:t>rd</w:t>
      </w:r>
      <w:r w:rsidR="006E1DA1" w:rsidRPr="006E1DA1">
        <w:rPr>
          <w:rFonts w:asciiTheme="majorHAnsi" w:hAnsiTheme="majorHAnsi" w:cstheme="majorHAnsi"/>
          <w:color w:val="000000" w:themeColor="text1"/>
        </w:rPr>
        <w:t xml:space="preserve"> February</w:t>
      </w:r>
      <w:r w:rsidR="00011A23">
        <w:rPr>
          <w:rFonts w:asciiTheme="majorHAnsi" w:hAnsiTheme="majorHAnsi" w:cstheme="majorHAnsi"/>
          <w:color w:val="000000" w:themeColor="text1"/>
        </w:rPr>
        <w:t>, the waste bin and bench have</w:t>
      </w:r>
      <w:r w:rsidR="006E1DA1">
        <w:rPr>
          <w:rFonts w:asciiTheme="majorHAnsi" w:hAnsiTheme="majorHAnsi" w:cstheme="majorHAnsi"/>
          <w:color w:val="000000" w:themeColor="text1"/>
        </w:rPr>
        <w:t xml:space="preserve"> been destroyed. E</w:t>
      </w:r>
      <w:r w:rsidR="00CF0A3F">
        <w:rPr>
          <w:rFonts w:asciiTheme="majorHAnsi" w:hAnsiTheme="majorHAnsi" w:cstheme="majorHAnsi"/>
          <w:color w:val="000000" w:themeColor="text1"/>
        </w:rPr>
        <w:t>ven th</w:t>
      </w:r>
      <w:r w:rsidR="006E1DA1">
        <w:rPr>
          <w:rFonts w:asciiTheme="majorHAnsi" w:hAnsiTheme="majorHAnsi" w:cstheme="majorHAnsi"/>
          <w:color w:val="000000" w:themeColor="text1"/>
        </w:rPr>
        <w:t xml:space="preserve">ough the bench had </w:t>
      </w:r>
      <w:r w:rsidR="00F244E5">
        <w:rPr>
          <w:rFonts w:asciiTheme="majorHAnsi" w:hAnsiTheme="majorHAnsi" w:cstheme="majorHAnsi"/>
          <w:color w:val="000000" w:themeColor="text1"/>
        </w:rPr>
        <w:t xml:space="preserve">originally </w:t>
      </w:r>
      <w:r w:rsidR="006E1DA1">
        <w:rPr>
          <w:rFonts w:asciiTheme="majorHAnsi" w:hAnsiTheme="majorHAnsi" w:cstheme="majorHAnsi"/>
          <w:color w:val="000000" w:themeColor="text1"/>
        </w:rPr>
        <w:t xml:space="preserve">been installed by ENC, NNC </w:t>
      </w:r>
      <w:r w:rsidR="00920361">
        <w:rPr>
          <w:rFonts w:asciiTheme="majorHAnsi" w:hAnsiTheme="majorHAnsi" w:cstheme="majorHAnsi"/>
          <w:color w:val="000000" w:themeColor="text1"/>
        </w:rPr>
        <w:t xml:space="preserve">now </w:t>
      </w:r>
      <w:r w:rsidR="006E1DA1">
        <w:rPr>
          <w:rFonts w:asciiTheme="majorHAnsi" w:hAnsiTheme="majorHAnsi" w:cstheme="majorHAnsi"/>
          <w:color w:val="000000" w:themeColor="text1"/>
        </w:rPr>
        <w:t>cons</w:t>
      </w:r>
      <w:r w:rsidR="00920361">
        <w:rPr>
          <w:rFonts w:asciiTheme="majorHAnsi" w:hAnsiTheme="majorHAnsi" w:cstheme="majorHAnsi"/>
          <w:color w:val="000000" w:themeColor="text1"/>
        </w:rPr>
        <w:t>ider it to be</w:t>
      </w:r>
      <w:r w:rsidR="00CF0A3F">
        <w:rPr>
          <w:rFonts w:asciiTheme="majorHAnsi" w:hAnsiTheme="majorHAnsi" w:cstheme="majorHAnsi"/>
          <w:color w:val="000000" w:themeColor="text1"/>
        </w:rPr>
        <w:t xml:space="preserve"> a PSDW asset. The Chair exp</w:t>
      </w:r>
      <w:r w:rsidR="006E1DA1">
        <w:rPr>
          <w:rFonts w:asciiTheme="majorHAnsi" w:hAnsiTheme="majorHAnsi" w:cstheme="majorHAnsi"/>
          <w:color w:val="000000" w:themeColor="text1"/>
        </w:rPr>
        <w:t>laine</w:t>
      </w:r>
      <w:r w:rsidR="00CF0A3F">
        <w:rPr>
          <w:rFonts w:asciiTheme="majorHAnsi" w:hAnsiTheme="majorHAnsi" w:cstheme="majorHAnsi"/>
          <w:color w:val="000000" w:themeColor="text1"/>
        </w:rPr>
        <w:t>d that none of our community as</w:t>
      </w:r>
      <w:r w:rsidR="006E1DA1">
        <w:rPr>
          <w:rFonts w:asciiTheme="majorHAnsi" w:hAnsiTheme="majorHAnsi" w:cstheme="majorHAnsi"/>
          <w:color w:val="000000" w:themeColor="text1"/>
        </w:rPr>
        <w:t>set</w:t>
      </w:r>
      <w:r w:rsidR="00CF0A3F">
        <w:rPr>
          <w:rFonts w:asciiTheme="majorHAnsi" w:hAnsiTheme="majorHAnsi" w:cstheme="majorHAnsi"/>
          <w:color w:val="000000" w:themeColor="text1"/>
        </w:rPr>
        <w:t>s are covered by our insurance because of the high premium involved, but it was agreed that this could be reviewed by Council</w:t>
      </w:r>
      <w:r w:rsidR="00301F0E">
        <w:rPr>
          <w:rFonts w:asciiTheme="majorHAnsi" w:hAnsiTheme="majorHAnsi" w:cstheme="majorHAnsi"/>
          <w:color w:val="000000" w:themeColor="text1"/>
        </w:rPr>
        <w:t>lors when the policy</w:t>
      </w:r>
      <w:r w:rsidR="00CF0A3F">
        <w:rPr>
          <w:rFonts w:asciiTheme="majorHAnsi" w:hAnsiTheme="majorHAnsi" w:cstheme="majorHAnsi"/>
          <w:color w:val="000000" w:themeColor="text1"/>
        </w:rPr>
        <w:t xml:space="preserve"> comes up for renewal.</w:t>
      </w:r>
    </w:p>
    <w:p w:rsidR="00933461" w:rsidRDefault="00CF0A3F" w:rsidP="00DC7D77">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CT reported that NNC had replaced the bin and that an application for funding for the replacement of the bench had been made through the Members’ Empowerment Fund</w:t>
      </w:r>
      <w:r w:rsidR="00933461">
        <w:rPr>
          <w:rFonts w:asciiTheme="majorHAnsi" w:hAnsiTheme="majorHAnsi" w:cstheme="majorHAnsi"/>
          <w:color w:val="000000" w:themeColor="text1"/>
        </w:rPr>
        <w:t xml:space="preserve">, </w:t>
      </w:r>
      <w:r w:rsidR="0085502D">
        <w:rPr>
          <w:rFonts w:asciiTheme="majorHAnsi" w:hAnsiTheme="majorHAnsi" w:cstheme="majorHAnsi"/>
          <w:color w:val="000000" w:themeColor="text1"/>
        </w:rPr>
        <w:t>courtesy of</w:t>
      </w:r>
      <w:r>
        <w:rPr>
          <w:rFonts w:asciiTheme="majorHAnsi" w:hAnsiTheme="majorHAnsi" w:cstheme="majorHAnsi"/>
          <w:color w:val="000000" w:themeColor="text1"/>
        </w:rPr>
        <w:t xml:space="preserve"> our Ward Councillors Wendy &amp; David </w:t>
      </w:r>
      <w:proofErr w:type="spellStart"/>
      <w:r>
        <w:rPr>
          <w:rFonts w:asciiTheme="majorHAnsi" w:hAnsiTheme="majorHAnsi" w:cstheme="majorHAnsi"/>
          <w:color w:val="000000" w:themeColor="text1"/>
        </w:rPr>
        <w:t>Brackenbury</w:t>
      </w:r>
      <w:proofErr w:type="spellEnd"/>
      <w:r>
        <w:rPr>
          <w:rFonts w:asciiTheme="majorHAnsi" w:hAnsiTheme="majorHAnsi" w:cstheme="majorHAnsi"/>
          <w:color w:val="000000" w:themeColor="text1"/>
        </w:rPr>
        <w:t>. Councillor Kevin Lee agreed to make arrangements for the removal of the damaged bench and would advise on its installation.</w:t>
      </w:r>
      <w:r w:rsidR="00933461">
        <w:rPr>
          <w:rFonts w:asciiTheme="majorHAnsi" w:hAnsiTheme="majorHAnsi" w:cstheme="majorHAnsi"/>
          <w:color w:val="000000" w:themeColor="text1"/>
        </w:rPr>
        <w:tab/>
      </w:r>
      <w:r w:rsidR="00933461">
        <w:rPr>
          <w:rFonts w:asciiTheme="majorHAnsi" w:hAnsiTheme="majorHAnsi" w:cstheme="majorHAnsi"/>
          <w:color w:val="000000" w:themeColor="text1"/>
        </w:rPr>
        <w:tab/>
      </w:r>
      <w:r w:rsidR="00933461">
        <w:rPr>
          <w:rFonts w:asciiTheme="majorHAnsi" w:hAnsiTheme="majorHAnsi" w:cstheme="majorHAnsi"/>
          <w:color w:val="000000" w:themeColor="text1"/>
        </w:rPr>
        <w:tab/>
      </w:r>
      <w:r w:rsidR="00933461">
        <w:rPr>
          <w:rFonts w:asciiTheme="majorHAnsi" w:hAnsiTheme="majorHAnsi" w:cstheme="majorHAnsi"/>
          <w:color w:val="000000" w:themeColor="text1"/>
        </w:rPr>
        <w:tab/>
      </w:r>
      <w:r w:rsidR="00933461">
        <w:rPr>
          <w:rFonts w:asciiTheme="majorHAnsi" w:hAnsiTheme="majorHAnsi" w:cstheme="majorHAnsi"/>
          <w:color w:val="000000" w:themeColor="text1"/>
        </w:rPr>
        <w:tab/>
      </w:r>
      <w:r w:rsidR="00933461">
        <w:rPr>
          <w:rFonts w:asciiTheme="majorHAnsi" w:hAnsiTheme="majorHAnsi" w:cstheme="majorHAnsi"/>
          <w:color w:val="000000" w:themeColor="text1"/>
        </w:rPr>
        <w:tab/>
      </w:r>
    </w:p>
    <w:p w:rsidR="00CF0A3F" w:rsidRDefault="00933461" w:rsidP="00933461">
      <w:pPr>
        <w:pStyle w:val="ListParagraph"/>
        <w:ind w:left="7124" w:firstLine="76"/>
        <w:rPr>
          <w:rFonts w:asciiTheme="majorHAnsi" w:hAnsiTheme="majorHAnsi" w:cstheme="majorHAnsi"/>
          <w:color w:val="000000" w:themeColor="text1"/>
        </w:rPr>
      </w:pPr>
      <w:r w:rsidRPr="00B34227">
        <w:rPr>
          <w:rFonts w:asciiTheme="majorHAnsi" w:hAnsiTheme="majorHAnsi" w:cstheme="majorHAnsi"/>
          <w:b/>
          <w:color w:val="000000" w:themeColor="text1"/>
        </w:rPr>
        <w:t>ACTION:</w:t>
      </w:r>
      <w:r w:rsidRPr="00933461">
        <w:rPr>
          <w:rFonts w:asciiTheme="majorHAnsi" w:hAnsiTheme="majorHAnsi" w:cstheme="majorHAnsi"/>
          <w:color w:val="000000" w:themeColor="text1"/>
          <w:u w:val="single"/>
        </w:rPr>
        <w:t xml:space="preserve"> </w:t>
      </w:r>
      <w:r w:rsidRPr="00933461">
        <w:rPr>
          <w:rFonts w:asciiTheme="majorHAnsi" w:hAnsiTheme="majorHAnsi" w:cstheme="majorHAnsi"/>
          <w:color w:val="000000" w:themeColor="text1"/>
        </w:rPr>
        <w:t>KL &amp;</w:t>
      </w:r>
      <w:r w:rsidR="00AF5713">
        <w:rPr>
          <w:rFonts w:asciiTheme="majorHAnsi" w:hAnsiTheme="majorHAnsi" w:cstheme="majorHAnsi"/>
          <w:color w:val="000000" w:themeColor="text1"/>
        </w:rPr>
        <w:t xml:space="preserve"> </w:t>
      </w:r>
      <w:r w:rsidRPr="00933461">
        <w:rPr>
          <w:rFonts w:asciiTheme="majorHAnsi" w:hAnsiTheme="majorHAnsi" w:cstheme="majorHAnsi"/>
          <w:color w:val="000000" w:themeColor="text1"/>
        </w:rPr>
        <w:t>CT</w:t>
      </w:r>
    </w:p>
    <w:p w:rsidR="00933461" w:rsidRPr="00933461" w:rsidRDefault="00933461" w:rsidP="00DC7D77">
      <w:pPr>
        <w:pStyle w:val="ListParagraph"/>
        <w:ind w:left="644"/>
        <w:rPr>
          <w:rFonts w:asciiTheme="majorHAnsi" w:hAnsiTheme="majorHAnsi" w:cstheme="majorHAnsi"/>
          <w:color w:val="000000" w:themeColor="text1"/>
        </w:rPr>
      </w:pPr>
    </w:p>
    <w:p w:rsidR="00933461" w:rsidRPr="00B34227" w:rsidRDefault="00933461" w:rsidP="00356AEB">
      <w:pPr>
        <w:pStyle w:val="ListParagraph"/>
        <w:numPr>
          <w:ilvl w:val="0"/>
          <w:numId w:val="21"/>
        </w:numPr>
        <w:rPr>
          <w:rFonts w:asciiTheme="majorHAnsi" w:hAnsiTheme="majorHAnsi" w:cstheme="majorHAnsi"/>
          <w:b/>
          <w:color w:val="000000" w:themeColor="text1"/>
          <w:u w:val="single"/>
        </w:rPr>
      </w:pPr>
      <w:r w:rsidRPr="00B34227">
        <w:rPr>
          <w:rFonts w:asciiTheme="majorHAnsi" w:hAnsiTheme="majorHAnsi" w:cstheme="majorHAnsi"/>
          <w:b/>
          <w:color w:val="000000" w:themeColor="text1"/>
          <w:u w:val="single"/>
        </w:rPr>
        <w:t>To receive a report on the Highways (Kier) Consultation on 5</w:t>
      </w:r>
      <w:r w:rsidRPr="00B34227">
        <w:rPr>
          <w:rFonts w:asciiTheme="majorHAnsi" w:hAnsiTheme="majorHAnsi" w:cstheme="majorHAnsi"/>
          <w:b/>
          <w:color w:val="000000" w:themeColor="text1"/>
          <w:u w:val="single"/>
          <w:vertAlign w:val="superscript"/>
        </w:rPr>
        <w:t>th</w:t>
      </w:r>
      <w:r w:rsidRPr="00B34227">
        <w:rPr>
          <w:rFonts w:asciiTheme="majorHAnsi" w:hAnsiTheme="majorHAnsi" w:cstheme="majorHAnsi"/>
          <w:b/>
          <w:color w:val="000000" w:themeColor="text1"/>
          <w:u w:val="single"/>
        </w:rPr>
        <w:t xml:space="preserve"> March</w:t>
      </w:r>
    </w:p>
    <w:p w:rsidR="00933461" w:rsidRDefault="00933461" w:rsidP="00933461">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Coun</w:t>
      </w:r>
      <w:r w:rsidR="00301F0E">
        <w:rPr>
          <w:rFonts w:asciiTheme="majorHAnsi" w:hAnsiTheme="majorHAnsi" w:cstheme="majorHAnsi"/>
          <w:color w:val="000000" w:themeColor="text1"/>
        </w:rPr>
        <w:t>cillor Carolyn Corker reported o</w:t>
      </w:r>
      <w:r w:rsidR="00F244E5">
        <w:rPr>
          <w:rFonts w:asciiTheme="majorHAnsi" w:hAnsiTheme="majorHAnsi" w:cstheme="majorHAnsi"/>
          <w:color w:val="000000" w:themeColor="text1"/>
        </w:rPr>
        <w:t>n the highways issues</w:t>
      </w:r>
      <w:r w:rsidR="00B34227">
        <w:rPr>
          <w:rFonts w:asciiTheme="majorHAnsi" w:hAnsiTheme="majorHAnsi" w:cstheme="majorHAnsi"/>
          <w:color w:val="000000" w:themeColor="text1"/>
        </w:rPr>
        <w:t xml:space="preserve"> </w:t>
      </w:r>
      <w:r w:rsidR="00F244E5">
        <w:rPr>
          <w:rFonts w:asciiTheme="majorHAnsi" w:hAnsiTheme="majorHAnsi" w:cstheme="majorHAnsi"/>
          <w:color w:val="000000" w:themeColor="text1"/>
        </w:rPr>
        <w:t>discussed</w:t>
      </w:r>
      <w:r w:rsidR="0043608E">
        <w:rPr>
          <w:rFonts w:asciiTheme="majorHAnsi" w:hAnsiTheme="majorHAnsi" w:cstheme="majorHAnsi"/>
          <w:color w:val="000000" w:themeColor="text1"/>
        </w:rPr>
        <w:t xml:space="preserve"> with Andy</w:t>
      </w:r>
      <w:r>
        <w:rPr>
          <w:rFonts w:asciiTheme="majorHAnsi" w:hAnsiTheme="majorHAnsi" w:cstheme="majorHAnsi"/>
          <w:color w:val="000000" w:themeColor="text1"/>
        </w:rPr>
        <w:t xml:space="preserve"> Leighton (</w:t>
      </w:r>
      <w:r w:rsidR="0043608E">
        <w:rPr>
          <w:rFonts w:asciiTheme="majorHAnsi" w:hAnsiTheme="majorHAnsi" w:cstheme="majorHAnsi"/>
          <w:color w:val="000000" w:themeColor="text1"/>
        </w:rPr>
        <w:t xml:space="preserve">Senior Community &amp; Stakeholder Officer, </w:t>
      </w:r>
      <w:r>
        <w:rPr>
          <w:rFonts w:asciiTheme="majorHAnsi" w:hAnsiTheme="majorHAnsi" w:cstheme="majorHAnsi"/>
          <w:color w:val="000000" w:themeColor="text1"/>
        </w:rPr>
        <w:t>Kier</w:t>
      </w:r>
      <w:r w:rsidR="0043608E">
        <w:rPr>
          <w:rFonts w:asciiTheme="majorHAnsi" w:hAnsiTheme="majorHAnsi" w:cstheme="majorHAnsi"/>
          <w:color w:val="000000" w:themeColor="text1"/>
        </w:rPr>
        <w:t xml:space="preserve"> Transportation</w:t>
      </w:r>
      <w:r>
        <w:rPr>
          <w:rFonts w:asciiTheme="majorHAnsi" w:hAnsiTheme="majorHAnsi" w:cstheme="majorHAnsi"/>
          <w:color w:val="000000" w:themeColor="text1"/>
        </w:rPr>
        <w:t>)</w:t>
      </w:r>
      <w:r w:rsidR="00F244E5">
        <w:rPr>
          <w:rFonts w:asciiTheme="majorHAnsi" w:hAnsiTheme="majorHAnsi" w:cstheme="majorHAnsi"/>
          <w:color w:val="000000" w:themeColor="text1"/>
        </w:rPr>
        <w:t xml:space="preserve"> at the Highways Consultation for Parish Councils </w:t>
      </w:r>
      <w:r>
        <w:rPr>
          <w:rFonts w:asciiTheme="majorHAnsi" w:hAnsiTheme="majorHAnsi" w:cstheme="majorHAnsi"/>
          <w:color w:val="000000" w:themeColor="text1"/>
        </w:rPr>
        <w:t>last week. There is no budget at the moment for verge maintenance and repair unless there is a safety issue. Potholes are only repaired when they are deemed to be a safety hazard because they are at least 50mm (2”) deep.</w:t>
      </w:r>
    </w:p>
    <w:p w:rsidR="000B0C77" w:rsidRDefault="00210BD3" w:rsidP="00933461">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Verges in Wadenhoe are in a bad way in all our villages but they are particularl</w:t>
      </w:r>
      <w:r w:rsidR="00B34227">
        <w:rPr>
          <w:rFonts w:asciiTheme="majorHAnsi" w:hAnsiTheme="majorHAnsi" w:cstheme="majorHAnsi"/>
          <w:color w:val="000000" w:themeColor="text1"/>
        </w:rPr>
        <w:t xml:space="preserve">y </w:t>
      </w:r>
      <w:r>
        <w:rPr>
          <w:rFonts w:asciiTheme="majorHAnsi" w:hAnsiTheme="majorHAnsi" w:cstheme="majorHAnsi"/>
          <w:color w:val="000000" w:themeColor="text1"/>
        </w:rPr>
        <w:t xml:space="preserve">bad in Wadenhoe. CC produced 9 photos to illustrate the extent of the problem on Church Street, Mill Lane and </w:t>
      </w:r>
      <w:proofErr w:type="spellStart"/>
      <w:r>
        <w:rPr>
          <w:rFonts w:asciiTheme="majorHAnsi" w:hAnsiTheme="majorHAnsi" w:cstheme="majorHAnsi"/>
          <w:color w:val="000000" w:themeColor="text1"/>
        </w:rPr>
        <w:t>Pilton</w:t>
      </w:r>
      <w:proofErr w:type="spellEnd"/>
      <w:r>
        <w:rPr>
          <w:rFonts w:asciiTheme="majorHAnsi" w:hAnsiTheme="majorHAnsi" w:cstheme="majorHAnsi"/>
          <w:color w:val="000000" w:themeColor="text1"/>
        </w:rPr>
        <w:t xml:space="preserve"> Road. The installation of granite sets on the Wadenhoe House verge in </w:t>
      </w:r>
      <w:proofErr w:type="spellStart"/>
      <w:r>
        <w:rPr>
          <w:rFonts w:asciiTheme="majorHAnsi" w:hAnsiTheme="majorHAnsi" w:cstheme="majorHAnsi"/>
          <w:color w:val="000000" w:themeColor="text1"/>
        </w:rPr>
        <w:t>Pilton</w:t>
      </w:r>
      <w:proofErr w:type="spellEnd"/>
      <w:r>
        <w:rPr>
          <w:rFonts w:asciiTheme="majorHAnsi" w:hAnsiTheme="majorHAnsi" w:cstheme="majorHAnsi"/>
          <w:color w:val="000000" w:themeColor="text1"/>
        </w:rPr>
        <w:t xml:space="preserve"> Ro</w:t>
      </w:r>
      <w:r w:rsidR="00B34227">
        <w:rPr>
          <w:rFonts w:asciiTheme="majorHAnsi" w:hAnsiTheme="majorHAnsi" w:cstheme="majorHAnsi"/>
          <w:color w:val="000000" w:themeColor="text1"/>
        </w:rPr>
        <w:t>ad has</w:t>
      </w:r>
      <w:r>
        <w:rPr>
          <w:rFonts w:asciiTheme="majorHAnsi" w:hAnsiTheme="majorHAnsi" w:cstheme="majorHAnsi"/>
          <w:color w:val="000000" w:themeColor="text1"/>
        </w:rPr>
        <w:t xml:space="preserve"> </w:t>
      </w:r>
      <w:r w:rsidR="00DA6908">
        <w:rPr>
          <w:rFonts w:asciiTheme="majorHAnsi" w:hAnsiTheme="majorHAnsi" w:cstheme="majorHAnsi"/>
          <w:color w:val="000000" w:themeColor="text1"/>
        </w:rPr>
        <w:t xml:space="preserve">been </w:t>
      </w:r>
      <w:r w:rsidR="00AF5713">
        <w:rPr>
          <w:rFonts w:asciiTheme="majorHAnsi" w:hAnsiTheme="majorHAnsi" w:cstheme="majorHAnsi"/>
          <w:color w:val="000000" w:themeColor="text1"/>
        </w:rPr>
        <w:t xml:space="preserve">highly </w:t>
      </w:r>
      <w:r w:rsidR="00DA6908">
        <w:rPr>
          <w:rFonts w:asciiTheme="majorHAnsi" w:hAnsiTheme="majorHAnsi" w:cstheme="majorHAnsi"/>
          <w:color w:val="000000" w:themeColor="text1"/>
        </w:rPr>
        <w:t>effective in protecting the verge</w:t>
      </w:r>
      <w:r w:rsidR="000B0C77">
        <w:rPr>
          <w:rFonts w:asciiTheme="majorHAnsi" w:hAnsiTheme="majorHAnsi" w:cstheme="majorHAnsi"/>
          <w:color w:val="000000" w:themeColor="text1"/>
        </w:rPr>
        <w:t>,</w:t>
      </w:r>
      <w:r w:rsidR="00DA6908">
        <w:rPr>
          <w:rFonts w:asciiTheme="majorHAnsi" w:hAnsiTheme="majorHAnsi" w:cstheme="majorHAnsi"/>
          <w:color w:val="000000" w:themeColor="text1"/>
        </w:rPr>
        <w:t xml:space="preserve"> but has </w:t>
      </w:r>
      <w:r>
        <w:rPr>
          <w:rFonts w:asciiTheme="majorHAnsi" w:hAnsiTheme="majorHAnsi" w:cstheme="majorHAnsi"/>
          <w:color w:val="000000" w:themeColor="text1"/>
        </w:rPr>
        <w:t>had a knock on</w:t>
      </w:r>
      <w:r w:rsidR="00DA6908">
        <w:rPr>
          <w:rFonts w:asciiTheme="majorHAnsi" w:hAnsiTheme="majorHAnsi" w:cstheme="majorHAnsi"/>
          <w:color w:val="000000" w:themeColor="text1"/>
        </w:rPr>
        <w:t>,</w:t>
      </w:r>
      <w:r>
        <w:rPr>
          <w:rFonts w:asciiTheme="majorHAnsi" w:hAnsiTheme="majorHAnsi" w:cstheme="majorHAnsi"/>
          <w:color w:val="000000" w:themeColor="text1"/>
        </w:rPr>
        <w:t xml:space="preserve"> adverse effect on the verge on the other side of the </w:t>
      </w:r>
      <w:r>
        <w:rPr>
          <w:rFonts w:asciiTheme="majorHAnsi" w:hAnsiTheme="majorHAnsi" w:cstheme="majorHAnsi"/>
          <w:color w:val="000000" w:themeColor="text1"/>
        </w:rPr>
        <w:lastRenderedPageBreak/>
        <w:t xml:space="preserve">road. </w:t>
      </w:r>
      <w:r w:rsidR="00DA6908">
        <w:rPr>
          <w:rFonts w:asciiTheme="majorHAnsi" w:hAnsiTheme="majorHAnsi" w:cstheme="majorHAnsi"/>
          <w:color w:val="000000" w:themeColor="text1"/>
        </w:rPr>
        <w:t xml:space="preserve">Mr Leighton agreed </w:t>
      </w:r>
      <w:r w:rsidR="000B0C77">
        <w:rPr>
          <w:rFonts w:asciiTheme="majorHAnsi" w:hAnsiTheme="majorHAnsi" w:cstheme="majorHAnsi"/>
          <w:color w:val="000000" w:themeColor="text1"/>
        </w:rPr>
        <w:t xml:space="preserve">to speak to the Community Liaison Officer, Sarah Barnwell, about repairing and protecting this verge. </w:t>
      </w:r>
    </w:p>
    <w:p w:rsidR="00210BD3" w:rsidRDefault="00210BD3" w:rsidP="00933461">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Although these</w:t>
      </w:r>
      <w:r w:rsidR="00F244E5">
        <w:rPr>
          <w:rFonts w:asciiTheme="majorHAnsi" w:hAnsiTheme="majorHAnsi" w:cstheme="majorHAnsi"/>
          <w:color w:val="000000" w:themeColor="text1"/>
        </w:rPr>
        <w:t xml:space="preserve"> examples of damage</w:t>
      </w:r>
      <w:r>
        <w:rPr>
          <w:rFonts w:asciiTheme="majorHAnsi" w:hAnsiTheme="majorHAnsi" w:cstheme="majorHAnsi"/>
          <w:color w:val="000000" w:themeColor="text1"/>
        </w:rPr>
        <w:t xml:space="preserve"> could be reported to </w:t>
      </w:r>
      <w:r w:rsidRPr="00AF5713">
        <w:rPr>
          <w:rFonts w:asciiTheme="majorHAnsi" w:hAnsiTheme="majorHAnsi" w:cstheme="majorHAnsi"/>
          <w:i/>
          <w:color w:val="000000" w:themeColor="text1"/>
        </w:rPr>
        <w:t>Fix My Street</w:t>
      </w:r>
      <w:r>
        <w:rPr>
          <w:rFonts w:asciiTheme="majorHAnsi" w:hAnsiTheme="majorHAnsi" w:cstheme="majorHAnsi"/>
          <w:color w:val="000000" w:themeColor="text1"/>
        </w:rPr>
        <w:t xml:space="preserve">, there is a </w:t>
      </w:r>
      <w:r w:rsidR="00F244E5">
        <w:rPr>
          <w:rFonts w:asciiTheme="majorHAnsi" w:hAnsiTheme="majorHAnsi" w:cstheme="majorHAnsi"/>
          <w:color w:val="000000" w:themeColor="text1"/>
        </w:rPr>
        <w:t xml:space="preserve">risk </w:t>
      </w:r>
      <w:r>
        <w:rPr>
          <w:rFonts w:asciiTheme="majorHAnsi" w:hAnsiTheme="majorHAnsi" w:cstheme="majorHAnsi"/>
          <w:color w:val="000000" w:themeColor="text1"/>
        </w:rPr>
        <w:t>that the verges might not be repaired satisfactorily. Follow-up action could include</w:t>
      </w:r>
      <w:r w:rsidR="00301F0E">
        <w:rPr>
          <w:rFonts w:asciiTheme="majorHAnsi" w:hAnsiTheme="majorHAnsi" w:cstheme="majorHAnsi"/>
          <w:color w:val="000000" w:themeColor="text1"/>
        </w:rPr>
        <w:t>:-</w:t>
      </w:r>
    </w:p>
    <w:p w:rsidR="00210BD3" w:rsidRDefault="00210BD3" w:rsidP="00052D59">
      <w:pPr>
        <w:pStyle w:val="ListParagraph"/>
        <w:numPr>
          <w:ilvl w:val="0"/>
          <w:numId w:val="18"/>
        </w:numPr>
        <w:rPr>
          <w:rFonts w:asciiTheme="majorHAnsi" w:hAnsiTheme="majorHAnsi" w:cstheme="majorHAnsi"/>
          <w:color w:val="000000" w:themeColor="text1"/>
        </w:rPr>
      </w:pPr>
      <w:r>
        <w:rPr>
          <w:rFonts w:asciiTheme="majorHAnsi" w:hAnsiTheme="majorHAnsi" w:cstheme="majorHAnsi"/>
          <w:color w:val="000000" w:themeColor="text1"/>
        </w:rPr>
        <w:t>Finding out how other villages are addressing the problem</w:t>
      </w:r>
      <w:r w:rsidR="00AF5713">
        <w:rPr>
          <w:rFonts w:asciiTheme="majorHAnsi" w:hAnsiTheme="majorHAnsi" w:cstheme="majorHAnsi"/>
          <w:color w:val="000000" w:themeColor="text1"/>
        </w:rPr>
        <w:t>.</w:t>
      </w:r>
    </w:p>
    <w:p w:rsidR="00210BD3" w:rsidRDefault="00210BD3" w:rsidP="00052D59">
      <w:pPr>
        <w:pStyle w:val="ListParagraph"/>
        <w:numPr>
          <w:ilvl w:val="0"/>
          <w:numId w:val="18"/>
        </w:numPr>
        <w:rPr>
          <w:rFonts w:asciiTheme="majorHAnsi" w:hAnsiTheme="majorHAnsi" w:cstheme="majorHAnsi"/>
          <w:color w:val="000000" w:themeColor="text1"/>
        </w:rPr>
      </w:pPr>
      <w:r>
        <w:rPr>
          <w:rFonts w:asciiTheme="majorHAnsi" w:hAnsiTheme="majorHAnsi" w:cstheme="majorHAnsi"/>
          <w:color w:val="000000" w:themeColor="text1"/>
        </w:rPr>
        <w:t>Asking the Wadenhoe Trust for help/advice</w:t>
      </w:r>
      <w:r w:rsidR="00AF5713">
        <w:rPr>
          <w:rFonts w:asciiTheme="majorHAnsi" w:hAnsiTheme="majorHAnsi" w:cstheme="majorHAnsi"/>
          <w:color w:val="000000" w:themeColor="text1"/>
        </w:rPr>
        <w:t>.</w:t>
      </w:r>
    </w:p>
    <w:p w:rsidR="00210BD3" w:rsidRDefault="00210BD3" w:rsidP="00052D59">
      <w:pPr>
        <w:pStyle w:val="ListParagraph"/>
        <w:numPr>
          <w:ilvl w:val="0"/>
          <w:numId w:val="18"/>
        </w:numPr>
        <w:rPr>
          <w:rFonts w:asciiTheme="majorHAnsi" w:hAnsiTheme="majorHAnsi" w:cstheme="majorHAnsi"/>
          <w:color w:val="000000" w:themeColor="text1"/>
        </w:rPr>
      </w:pPr>
      <w:r>
        <w:rPr>
          <w:rFonts w:asciiTheme="majorHAnsi" w:hAnsiTheme="majorHAnsi" w:cstheme="majorHAnsi"/>
          <w:color w:val="000000" w:themeColor="text1"/>
        </w:rPr>
        <w:t xml:space="preserve">Follow up with Highways at their next </w:t>
      </w:r>
      <w:r w:rsidR="00052D59">
        <w:rPr>
          <w:rFonts w:asciiTheme="majorHAnsi" w:hAnsiTheme="majorHAnsi" w:cstheme="majorHAnsi"/>
          <w:color w:val="000000" w:themeColor="text1"/>
        </w:rPr>
        <w:t xml:space="preserve">Parish Council </w:t>
      </w:r>
      <w:r>
        <w:rPr>
          <w:rFonts w:asciiTheme="majorHAnsi" w:hAnsiTheme="majorHAnsi" w:cstheme="majorHAnsi"/>
          <w:color w:val="000000" w:themeColor="text1"/>
        </w:rPr>
        <w:t>Consultation</w:t>
      </w:r>
      <w:r w:rsidR="00AF5713">
        <w:rPr>
          <w:rFonts w:asciiTheme="majorHAnsi" w:hAnsiTheme="majorHAnsi" w:cstheme="majorHAnsi"/>
          <w:color w:val="000000" w:themeColor="text1"/>
        </w:rPr>
        <w:t>.</w:t>
      </w:r>
    </w:p>
    <w:p w:rsidR="00052D59" w:rsidRDefault="0043608E" w:rsidP="00933461">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CC also reported that Andy</w:t>
      </w:r>
      <w:r w:rsidR="00052D59">
        <w:rPr>
          <w:rFonts w:asciiTheme="majorHAnsi" w:hAnsiTheme="majorHAnsi" w:cstheme="majorHAnsi"/>
          <w:color w:val="000000" w:themeColor="text1"/>
        </w:rPr>
        <w:t xml:space="preserve"> Leighton said low level planting on the verges </w:t>
      </w:r>
      <w:r w:rsidR="00052D59" w:rsidRPr="00301F0E">
        <w:rPr>
          <w:rFonts w:asciiTheme="majorHAnsi" w:hAnsiTheme="majorHAnsi" w:cstheme="majorHAnsi"/>
          <w:color w:val="000000" w:themeColor="text1"/>
          <w:u w:val="single"/>
        </w:rPr>
        <w:t>is</w:t>
      </w:r>
      <w:r w:rsidR="00052D59">
        <w:rPr>
          <w:rFonts w:asciiTheme="majorHAnsi" w:hAnsiTheme="majorHAnsi" w:cstheme="majorHAnsi"/>
          <w:color w:val="000000" w:themeColor="text1"/>
        </w:rPr>
        <w:t xml:space="preserve"> an option</w:t>
      </w:r>
      <w:r w:rsidR="00B34227">
        <w:rPr>
          <w:rFonts w:asciiTheme="majorHAnsi" w:hAnsiTheme="majorHAnsi" w:cstheme="majorHAnsi"/>
          <w:color w:val="000000" w:themeColor="text1"/>
        </w:rPr>
        <w:t>,</w:t>
      </w:r>
      <w:r w:rsidR="000B0C77">
        <w:rPr>
          <w:rFonts w:asciiTheme="majorHAnsi" w:hAnsiTheme="majorHAnsi" w:cstheme="majorHAnsi"/>
          <w:color w:val="000000" w:themeColor="text1"/>
        </w:rPr>
        <w:t xml:space="preserve"> but residents have to apply for a </w:t>
      </w:r>
      <w:r w:rsidR="00052D59">
        <w:rPr>
          <w:rFonts w:asciiTheme="majorHAnsi" w:hAnsiTheme="majorHAnsi" w:cstheme="majorHAnsi"/>
          <w:color w:val="000000" w:themeColor="text1"/>
        </w:rPr>
        <w:t xml:space="preserve">licence </w:t>
      </w:r>
      <w:r w:rsidR="000B0C77">
        <w:rPr>
          <w:rFonts w:asciiTheme="majorHAnsi" w:hAnsiTheme="majorHAnsi" w:cstheme="majorHAnsi"/>
          <w:color w:val="000000" w:themeColor="text1"/>
        </w:rPr>
        <w:t xml:space="preserve">beforehand. </w:t>
      </w:r>
      <w:r w:rsidR="00052D59">
        <w:rPr>
          <w:rFonts w:asciiTheme="majorHAnsi" w:hAnsiTheme="majorHAnsi" w:cstheme="majorHAnsi"/>
          <w:color w:val="000000" w:themeColor="text1"/>
        </w:rPr>
        <w:t xml:space="preserve">He agreed to send a </w:t>
      </w:r>
      <w:r w:rsidR="000B0C77">
        <w:rPr>
          <w:rFonts w:asciiTheme="majorHAnsi" w:hAnsiTheme="majorHAnsi" w:cstheme="majorHAnsi"/>
          <w:color w:val="000000" w:themeColor="text1"/>
        </w:rPr>
        <w:t>list of what plants are eligible</w:t>
      </w:r>
      <w:r w:rsidR="00052D59">
        <w:rPr>
          <w:rFonts w:asciiTheme="majorHAnsi" w:hAnsiTheme="majorHAnsi" w:cstheme="majorHAnsi"/>
          <w:color w:val="000000" w:themeColor="text1"/>
        </w:rPr>
        <w:t>.</w:t>
      </w:r>
    </w:p>
    <w:p w:rsidR="00052D59" w:rsidRDefault="00052D59" w:rsidP="00933461">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 xml:space="preserve">Having received photos of the damage to the verges on the </w:t>
      </w:r>
      <w:proofErr w:type="spellStart"/>
      <w:r>
        <w:rPr>
          <w:rFonts w:asciiTheme="majorHAnsi" w:hAnsiTheme="majorHAnsi" w:cstheme="majorHAnsi"/>
          <w:color w:val="000000" w:themeColor="text1"/>
        </w:rPr>
        <w:t>A</w:t>
      </w:r>
      <w:r w:rsidR="0043608E">
        <w:rPr>
          <w:rFonts w:asciiTheme="majorHAnsi" w:hAnsiTheme="majorHAnsi" w:cstheme="majorHAnsi"/>
          <w:color w:val="000000" w:themeColor="text1"/>
        </w:rPr>
        <w:t>ldwincle</w:t>
      </w:r>
      <w:proofErr w:type="spellEnd"/>
      <w:r w:rsidR="0043608E">
        <w:rPr>
          <w:rFonts w:asciiTheme="majorHAnsi" w:hAnsiTheme="majorHAnsi" w:cstheme="majorHAnsi"/>
          <w:color w:val="000000" w:themeColor="text1"/>
        </w:rPr>
        <w:t xml:space="preserve"> and Old Drift Roads, Andy</w:t>
      </w:r>
      <w:r>
        <w:rPr>
          <w:rFonts w:asciiTheme="majorHAnsi" w:hAnsiTheme="majorHAnsi" w:cstheme="majorHAnsi"/>
          <w:color w:val="000000" w:themeColor="text1"/>
        </w:rPr>
        <w:t xml:space="preserve"> Leighton said he would log this with </w:t>
      </w:r>
      <w:r w:rsidRPr="00AF5713">
        <w:rPr>
          <w:rFonts w:asciiTheme="majorHAnsi" w:hAnsiTheme="majorHAnsi" w:cstheme="majorHAnsi"/>
          <w:i/>
          <w:color w:val="000000" w:themeColor="text1"/>
        </w:rPr>
        <w:t>Street Doctor</w:t>
      </w:r>
      <w:r>
        <w:rPr>
          <w:rFonts w:asciiTheme="majorHAnsi" w:hAnsiTheme="majorHAnsi" w:cstheme="majorHAnsi"/>
          <w:color w:val="000000" w:themeColor="text1"/>
        </w:rPr>
        <w:t>.</w:t>
      </w:r>
    </w:p>
    <w:p w:rsidR="00052D59" w:rsidRDefault="00052D59" w:rsidP="00933461">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 xml:space="preserve">Finally CC &amp; CT asked to be informed about the outcome of the public consultations on restricted parking (double yellow lines) on Mill Lane and between the </w:t>
      </w:r>
      <w:proofErr w:type="spellStart"/>
      <w:r>
        <w:rPr>
          <w:rFonts w:asciiTheme="majorHAnsi" w:hAnsiTheme="majorHAnsi" w:cstheme="majorHAnsi"/>
          <w:color w:val="000000" w:themeColor="text1"/>
        </w:rPr>
        <w:t>Lilford</w:t>
      </w:r>
      <w:proofErr w:type="spellEnd"/>
      <w:r>
        <w:rPr>
          <w:rFonts w:asciiTheme="majorHAnsi" w:hAnsiTheme="majorHAnsi" w:cstheme="majorHAnsi"/>
          <w:color w:val="000000" w:themeColor="text1"/>
        </w:rPr>
        <w:t xml:space="preserve"> and </w:t>
      </w:r>
      <w:proofErr w:type="spellStart"/>
      <w:r>
        <w:rPr>
          <w:rFonts w:asciiTheme="majorHAnsi" w:hAnsiTheme="majorHAnsi" w:cstheme="majorHAnsi"/>
          <w:color w:val="000000" w:themeColor="text1"/>
        </w:rPr>
        <w:t>Pilton</w:t>
      </w:r>
      <w:proofErr w:type="spellEnd"/>
      <w:r>
        <w:rPr>
          <w:rFonts w:asciiTheme="majorHAnsi" w:hAnsiTheme="majorHAnsi" w:cstheme="majorHAnsi"/>
          <w:color w:val="000000" w:themeColor="text1"/>
        </w:rPr>
        <w:t xml:space="preserve"> bridges.</w:t>
      </w:r>
    </w:p>
    <w:p w:rsidR="00933461" w:rsidRDefault="00B34227" w:rsidP="00933461">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sidRPr="00B34227">
        <w:rPr>
          <w:rFonts w:asciiTheme="majorHAnsi" w:hAnsiTheme="majorHAnsi" w:cstheme="majorHAnsi"/>
          <w:b/>
          <w:color w:val="000000" w:themeColor="text1"/>
        </w:rPr>
        <w:t>ACTION</w:t>
      </w:r>
      <w:r>
        <w:rPr>
          <w:rFonts w:asciiTheme="majorHAnsi" w:hAnsiTheme="majorHAnsi" w:cstheme="majorHAnsi"/>
          <w:color w:val="000000" w:themeColor="text1"/>
        </w:rPr>
        <w:t>: CC</w:t>
      </w:r>
      <w:r w:rsidR="00301F0E">
        <w:rPr>
          <w:rFonts w:asciiTheme="majorHAnsi" w:hAnsiTheme="majorHAnsi" w:cstheme="majorHAnsi"/>
          <w:color w:val="000000" w:themeColor="text1"/>
        </w:rPr>
        <w:t xml:space="preserve"> &amp; CT</w:t>
      </w:r>
    </w:p>
    <w:p w:rsidR="00920361" w:rsidRPr="00920361" w:rsidRDefault="00D7083E" w:rsidP="00920361">
      <w:pPr>
        <w:pStyle w:val="ListParagraph"/>
        <w:ind w:left="644"/>
        <w:rPr>
          <w:rFonts w:asciiTheme="majorHAnsi" w:hAnsiTheme="majorHAnsi" w:cstheme="majorHAnsi"/>
          <w:b/>
          <w:color w:val="000000" w:themeColor="text1"/>
        </w:rPr>
      </w:pPr>
      <w:r>
        <w:rPr>
          <w:rFonts w:asciiTheme="majorHAnsi" w:hAnsiTheme="majorHAnsi" w:cstheme="majorHAnsi"/>
          <w:color w:val="000000" w:themeColor="text1"/>
        </w:rPr>
        <w:t xml:space="preserve"> </w:t>
      </w:r>
    </w:p>
    <w:p w:rsidR="00D7083E" w:rsidRPr="00F941AA" w:rsidRDefault="00D7083E" w:rsidP="00356AEB">
      <w:pPr>
        <w:pStyle w:val="ListParagraph"/>
        <w:numPr>
          <w:ilvl w:val="0"/>
          <w:numId w:val="21"/>
        </w:numPr>
        <w:rPr>
          <w:rFonts w:asciiTheme="majorHAnsi" w:hAnsiTheme="majorHAnsi" w:cstheme="majorHAnsi"/>
          <w:b/>
          <w:color w:val="000000" w:themeColor="text1"/>
        </w:rPr>
      </w:pPr>
      <w:r w:rsidRPr="00F941AA">
        <w:rPr>
          <w:rFonts w:asciiTheme="majorHAnsi" w:hAnsiTheme="majorHAnsi" w:cstheme="majorHAnsi"/>
          <w:b/>
          <w:color w:val="000000" w:themeColor="text1"/>
        </w:rPr>
        <w:t>To discuss the need for defibrillators in Stoke Doyle &amp;</w:t>
      </w:r>
      <w:r w:rsidR="0043608E">
        <w:rPr>
          <w:rFonts w:asciiTheme="majorHAnsi" w:hAnsiTheme="majorHAnsi" w:cstheme="majorHAnsi"/>
          <w:b/>
          <w:color w:val="000000" w:themeColor="text1"/>
        </w:rPr>
        <w:t xml:space="preserve"> </w:t>
      </w:r>
      <w:proofErr w:type="spellStart"/>
      <w:r w:rsidRPr="00F941AA">
        <w:rPr>
          <w:rFonts w:asciiTheme="majorHAnsi" w:hAnsiTheme="majorHAnsi" w:cstheme="majorHAnsi"/>
          <w:b/>
          <w:color w:val="000000" w:themeColor="text1"/>
        </w:rPr>
        <w:t>Pilton</w:t>
      </w:r>
      <w:proofErr w:type="spellEnd"/>
    </w:p>
    <w:p w:rsidR="00612107" w:rsidRDefault="00612107" w:rsidP="00612107">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Councillors from both parishes stro</w:t>
      </w:r>
      <w:r w:rsidR="00BE4814">
        <w:rPr>
          <w:rFonts w:asciiTheme="majorHAnsi" w:hAnsiTheme="majorHAnsi" w:cstheme="majorHAnsi"/>
          <w:color w:val="000000" w:themeColor="text1"/>
        </w:rPr>
        <w:t>ngly supported this proposal. CT</w:t>
      </w:r>
      <w:r>
        <w:rPr>
          <w:rFonts w:asciiTheme="majorHAnsi" w:hAnsiTheme="majorHAnsi" w:cstheme="majorHAnsi"/>
          <w:color w:val="000000" w:themeColor="text1"/>
        </w:rPr>
        <w:t xml:space="preserve"> reported that there is a DHSC scheme for Automated External Defibrillators (AED</w:t>
      </w:r>
      <w:r w:rsidR="00BE4814">
        <w:rPr>
          <w:rFonts w:asciiTheme="majorHAnsi" w:hAnsiTheme="majorHAnsi" w:cstheme="majorHAnsi"/>
          <w:color w:val="000000" w:themeColor="text1"/>
        </w:rPr>
        <w:t>s</w:t>
      </w:r>
      <w:r>
        <w:rPr>
          <w:rFonts w:asciiTheme="majorHAnsi" w:hAnsiTheme="majorHAnsi" w:cstheme="majorHAnsi"/>
          <w:color w:val="000000" w:themeColor="text1"/>
        </w:rPr>
        <w:t>) with London Heart</w:t>
      </w:r>
      <w:r w:rsidR="00B80458">
        <w:rPr>
          <w:rFonts w:asciiTheme="majorHAnsi" w:hAnsiTheme="majorHAnsi" w:cstheme="majorHAnsi"/>
          <w:color w:val="000000" w:themeColor="text1"/>
        </w:rPr>
        <w:t>s as the chos</w:t>
      </w:r>
      <w:r w:rsidR="00F941AA">
        <w:rPr>
          <w:rFonts w:asciiTheme="majorHAnsi" w:hAnsiTheme="majorHAnsi" w:cstheme="majorHAnsi"/>
          <w:color w:val="000000" w:themeColor="text1"/>
        </w:rPr>
        <w:t>en supplier.</w:t>
      </w:r>
      <w:r w:rsidR="0043608E">
        <w:rPr>
          <w:rFonts w:asciiTheme="majorHAnsi" w:hAnsiTheme="majorHAnsi" w:cstheme="majorHAnsi"/>
          <w:color w:val="000000" w:themeColor="text1"/>
        </w:rPr>
        <w:t xml:space="preserve"> </w:t>
      </w:r>
      <w:r w:rsidR="00F941AA">
        <w:rPr>
          <w:rFonts w:asciiTheme="majorHAnsi" w:hAnsiTheme="majorHAnsi" w:cstheme="majorHAnsi"/>
          <w:color w:val="000000" w:themeColor="text1"/>
        </w:rPr>
        <w:t>This matched fundin</w:t>
      </w:r>
      <w:r w:rsidR="00B80458">
        <w:rPr>
          <w:rFonts w:asciiTheme="majorHAnsi" w:hAnsiTheme="majorHAnsi" w:cstheme="majorHAnsi"/>
          <w:color w:val="000000" w:themeColor="text1"/>
        </w:rPr>
        <w:t>g</w:t>
      </w:r>
      <w:r w:rsidR="00F941AA">
        <w:rPr>
          <w:rFonts w:asciiTheme="majorHAnsi" w:hAnsiTheme="majorHAnsi" w:cstheme="majorHAnsi"/>
          <w:color w:val="000000" w:themeColor="text1"/>
        </w:rPr>
        <w:t xml:space="preserve"> grant scheme require</w:t>
      </w:r>
      <w:r w:rsidR="00301F0E">
        <w:rPr>
          <w:rFonts w:asciiTheme="majorHAnsi" w:hAnsiTheme="majorHAnsi" w:cstheme="majorHAnsi"/>
          <w:color w:val="000000" w:themeColor="text1"/>
        </w:rPr>
        <w:t>s PSDW</w:t>
      </w:r>
      <w:r w:rsidR="00F941AA">
        <w:rPr>
          <w:rFonts w:asciiTheme="majorHAnsi" w:hAnsiTheme="majorHAnsi" w:cstheme="majorHAnsi"/>
          <w:color w:val="000000" w:themeColor="text1"/>
        </w:rPr>
        <w:t xml:space="preserve"> to r</w:t>
      </w:r>
      <w:r w:rsidR="00B80458">
        <w:rPr>
          <w:rFonts w:asciiTheme="majorHAnsi" w:hAnsiTheme="majorHAnsi" w:cstheme="majorHAnsi"/>
          <w:color w:val="000000" w:themeColor="text1"/>
        </w:rPr>
        <w:t>a</w:t>
      </w:r>
      <w:r w:rsidR="00F941AA">
        <w:rPr>
          <w:rFonts w:asciiTheme="majorHAnsi" w:hAnsiTheme="majorHAnsi" w:cstheme="majorHAnsi"/>
          <w:color w:val="000000" w:themeColor="text1"/>
        </w:rPr>
        <w:t>i</w:t>
      </w:r>
      <w:r w:rsidR="00B80458">
        <w:rPr>
          <w:rFonts w:asciiTheme="majorHAnsi" w:hAnsiTheme="majorHAnsi" w:cstheme="majorHAnsi"/>
          <w:color w:val="000000" w:themeColor="text1"/>
        </w:rPr>
        <w:t>se £750 from</w:t>
      </w:r>
      <w:r w:rsidR="00F941AA">
        <w:rPr>
          <w:rFonts w:asciiTheme="majorHAnsi" w:hAnsiTheme="majorHAnsi" w:cstheme="majorHAnsi"/>
          <w:color w:val="000000" w:themeColor="text1"/>
        </w:rPr>
        <w:t xml:space="preserve"> </w:t>
      </w:r>
      <w:r w:rsidR="00B80458">
        <w:rPr>
          <w:rFonts w:asciiTheme="majorHAnsi" w:hAnsiTheme="majorHAnsi" w:cstheme="majorHAnsi"/>
          <w:color w:val="000000" w:themeColor="text1"/>
        </w:rPr>
        <w:t>o</w:t>
      </w:r>
      <w:r w:rsidR="00F941AA">
        <w:rPr>
          <w:rFonts w:asciiTheme="majorHAnsi" w:hAnsiTheme="majorHAnsi" w:cstheme="majorHAnsi"/>
          <w:color w:val="000000" w:themeColor="text1"/>
        </w:rPr>
        <w:t>t</w:t>
      </w:r>
      <w:r w:rsidR="00B80458">
        <w:rPr>
          <w:rFonts w:asciiTheme="majorHAnsi" w:hAnsiTheme="majorHAnsi" w:cstheme="majorHAnsi"/>
          <w:color w:val="000000" w:themeColor="text1"/>
        </w:rPr>
        <w:t xml:space="preserve">her sources which DHSC will match on a </w:t>
      </w:r>
      <w:r w:rsidR="000B0C77">
        <w:rPr>
          <w:rFonts w:asciiTheme="majorHAnsi" w:hAnsiTheme="majorHAnsi" w:cstheme="majorHAnsi"/>
          <w:color w:val="000000" w:themeColor="text1"/>
        </w:rPr>
        <w:t>‘</w:t>
      </w:r>
      <w:r w:rsidR="00B80458" w:rsidRPr="00920361">
        <w:rPr>
          <w:rFonts w:asciiTheme="majorHAnsi" w:hAnsiTheme="majorHAnsi" w:cstheme="majorHAnsi"/>
          <w:i/>
          <w:color w:val="000000" w:themeColor="text1"/>
        </w:rPr>
        <w:t>first come first serv</w:t>
      </w:r>
      <w:r w:rsidR="00F941AA" w:rsidRPr="00920361">
        <w:rPr>
          <w:rFonts w:asciiTheme="majorHAnsi" w:hAnsiTheme="majorHAnsi" w:cstheme="majorHAnsi"/>
          <w:i/>
          <w:color w:val="000000" w:themeColor="text1"/>
        </w:rPr>
        <w:t>ed</w:t>
      </w:r>
      <w:r w:rsidR="000B0C77" w:rsidRPr="00920361">
        <w:rPr>
          <w:rFonts w:asciiTheme="majorHAnsi" w:hAnsiTheme="majorHAnsi" w:cstheme="majorHAnsi"/>
          <w:i/>
          <w:color w:val="000000" w:themeColor="text1"/>
        </w:rPr>
        <w:t>’</w:t>
      </w:r>
      <w:r w:rsidR="00F941AA">
        <w:rPr>
          <w:rFonts w:asciiTheme="majorHAnsi" w:hAnsiTheme="majorHAnsi" w:cstheme="majorHAnsi"/>
          <w:color w:val="000000" w:themeColor="text1"/>
        </w:rPr>
        <w:t xml:space="preserve"> basis. The closing date is 21</w:t>
      </w:r>
      <w:r w:rsidR="00F941AA" w:rsidRPr="00F941AA">
        <w:rPr>
          <w:rFonts w:asciiTheme="majorHAnsi" w:hAnsiTheme="majorHAnsi" w:cstheme="majorHAnsi"/>
          <w:color w:val="000000" w:themeColor="text1"/>
          <w:vertAlign w:val="superscript"/>
        </w:rPr>
        <w:t>st</w:t>
      </w:r>
      <w:r w:rsidR="00F941AA">
        <w:rPr>
          <w:rFonts w:asciiTheme="majorHAnsi" w:hAnsiTheme="majorHAnsi" w:cstheme="majorHAnsi"/>
          <w:color w:val="000000" w:themeColor="text1"/>
        </w:rPr>
        <w:t xml:space="preserve"> September (or once all funding has been allocated). On</w:t>
      </w:r>
      <w:r w:rsidR="00B80458">
        <w:rPr>
          <w:rFonts w:asciiTheme="majorHAnsi" w:hAnsiTheme="majorHAnsi" w:cstheme="majorHAnsi"/>
          <w:color w:val="000000" w:themeColor="text1"/>
        </w:rPr>
        <w:t>e option would be to approach NNC’</w:t>
      </w:r>
      <w:r w:rsidR="00F941AA">
        <w:rPr>
          <w:rFonts w:asciiTheme="majorHAnsi" w:hAnsiTheme="majorHAnsi" w:cstheme="majorHAnsi"/>
          <w:color w:val="000000" w:themeColor="text1"/>
        </w:rPr>
        <w:t>s Community Fun</w:t>
      </w:r>
      <w:r w:rsidR="00B80458">
        <w:rPr>
          <w:rFonts w:asciiTheme="majorHAnsi" w:hAnsiTheme="majorHAnsi" w:cstheme="majorHAnsi"/>
          <w:color w:val="000000" w:themeColor="text1"/>
        </w:rPr>
        <w:t>ding</w:t>
      </w:r>
      <w:r w:rsidR="00F941AA">
        <w:rPr>
          <w:rFonts w:asciiTheme="majorHAnsi" w:hAnsiTheme="majorHAnsi" w:cstheme="majorHAnsi"/>
          <w:color w:val="000000" w:themeColor="text1"/>
        </w:rPr>
        <w:t xml:space="preserve"> Scheme when it re-opens in A</w:t>
      </w:r>
      <w:r w:rsidR="00B80458">
        <w:rPr>
          <w:rFonts w:asciiTheme="majorHAnsi" w:hAnsiTheme="majorHAnsi" w:cstheme="majorHAnsi"/>
          <w:color w:val="000000" w:themeColor="text1"/>
        </w:rPr>
        <w:t>pril</w:t>
      </w:r>
      <w:r w:rsidR="00301F0E">
        <w:rPr>
          <w:rFonts w:asciiTheme="majorHAnsi" w:hAnsiTheme="majorHAnsi" w:cstheme="majorHAnsi"/>
          <w:color w:val="000000" w:themeColor="text1"/>
        </w:rPr>
        <w:t xml:space="preserve"> to see if PSDW is</w:t>
      </w:r>
      <w:r w:rsidR="00B80458">
        <w:rPr>
          <w:rFonts w:asciiTheme="majorHAnsi" w:hAnsiTheme="majorHAnsi" w:cstheme="majorHAnsi"/>
          <w:color w:val="000000" w:themeColor="text1"/>
        </w:rPr>
        <w:t xml:space="preserve"> eligible</w:t>
      </w:r>
      <w:r w:rsidR="00F941AA">
        <w:rPr>
          <w:rFonts w:asciiTheme="majorHAnsi" w:hAnsiTheme="majorHAnsi" w:cstheme="majorHAnsi"/>
          <w:color w:val="000000" w:themeColor="text1"/>
        </w:rPr>
        <w:t>?</w:t>
      </w:r>
      <w:r w:rsidR="00B80458">
        <w:rPr>
          <w:rFonts w:asciiTheme="majorHAnsi" w:hAnsiTheme="majorHAnsi" w:cstheme="majorHAnsi"/>
          <w:color w:val="000000" w:themeColor="text1"/>
        </w:rPr>
        <w:t xml:space="preserve"> It was agreed that LWTA Parish Council should be appr</w:t>
      </w:r>
      <w:r w:rsidR="00F941AA">
        <w:rPr>
          <w:rFonts w:asciiTheme="majorHAnsi" w:hAnsiTheme="majorHAnsi" w:cstheme="majorHAnsi"/>
          <w:color w:val="000000" w:themeColor="text1"/>
        </w:rPr>
        <w:t>oa</w:t>
      </w:r>
      <w:r w:rsidR="00B80458">
        <w:rPr>
          <w:rFonts w:asciiTheme="majorHAnsi" w:hAnsiTheme="majorHAnsi" w:cstheme="majorHAnsi"/>
          <w:color w:val="000000" w:themeColor="text1"/>
        </w:rPr>
        <w:t>c</w:t>
      </w:r>
      <w:r w:rsidR="00F941AA">
        <w:rPr>
          <w:rFonts w:asciiTheme="majorHAnsi" w:hAnsiTheme="majorHAnsi" w:cstheme="majorHAnsi"/>
          <w:color w:val="000000" w:themeColor="text1"/>
        </w:rPr>
        <w:t>h</w:t>
      </w:r>
      <w:r w:rsidR="00B80458">
        <w:rPr>
          <w:rFonts w:asciiTheme="majorHAnsi" w:hAnsiTheme="majorHAnsi" w:cstheme="majorHAnsi"/>
          <w:color w:val="000000" w:themeColor="text1"/>
        </w:rPr>
        <w:t>ed to find out about the installation of the</w:t>
      </w:r>
      <w:r w:rsidR="00F941AA">
        <w:rPr>
          <w:rFonts w:asciiTheme="majorHAnsi" w:hAnsiTheme="majorHAnsi" w:cstheme="majorHAnsi"/>
          <w:color w:val="000000" w:themeColor="text1"/>
        </w:rPr>
        <w:t xml:space="preserve"> </w:t>
      </w:r>
      <w:r w:rsidR="00B80458">
        <w:rPr>
          <w:rFonts w:asciiTheme="majorHAnsi" w:hAnsiTheme="majorHAnsi" w:cstheme="majorHAnsi"/>
          <w:color w:val="000000" w:themeColor="text1"/>
        </w:rPr>
        <w:t xml:space="preserve">electricity </w:t>
      </w:r>
      <w:r w:rsidR="00920361">
        <w:rPr>
          <w:rFonts w:asciiTheme="majorHAnsi" w:hAnsiTheme="majorHAnsi" w:cstheme="majorHAnsi"/>
          <w:color w:val="000000" w:themeColor="text1"/>
        </w:rPr>
        <w:t xml:space="preserve">supply for their AED in the former </w:t>
      </w:r>
      <w:r w:rsidR="00B80458">
        <w:rPr>
          <w:rFonts w:asciiTheme="majorHAnsi" w:hAnsiTheme="majorHAnsi" w:cstheme="majorHAnsi"/>
          <w:color w:val="000000" w:themeColor="text1"/>
        </w:rPr>
        <w:t xml:space="preserve">phone box in </w:t>
      </w:r>
      <w:proofErr w:type="spellStart"/>
      <w:r w:rsidR="00B80458">
        <w:rPr>
          <w:rFonts w:asciiTheme="majorHAnsi" w:hAnsiTheme="majorHAnsi" w:cstheme="majorHAnsi"/>
          <w:color w:val="000000" w:themeColor="text1"/>
        </w:rPr>
        <w:t>Achurch</w:t>
      </w:r>
      <w:proofErr w:type="spellEnd"/>
      <w:r w:rsidR="00B80458">
        <w:rPr>
          <w:rFonts w:asciiTheme="majorHAnsi" w:hAnsiTheme="majorHAnsi" w:cstheme="majorHAnsi"/>
          <w:color w:val="000000" w:themeColor="text1"/>
        </w:rPr>
        <w:t>.</w:t>
      </w:r>
      <w:r w:rsidR="00F941AA">
        <w:rPr>
          <w:rFonts w:asciiTheme="majorHAnsi" w:hAnsiTheme="majorHAnsi" w:cstheme="majorHAnsi"/>
          <w:color w:val="000000" w:themeColor="text1"/>
        </w:rPr>
        <w:t xml:space="preserve"> It was agreed that further First Responders’ training would need to be organised when the AEDs are installed.</w:t>
      </w:r>
    </w:p>
    <w:p w:rsidR="00F941AA" w:rsidRDefault="00F941AA" w:rsidP="00612107">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sidRPr="00F941AA">
        <w:rPr>
          <w:rFonts w:asciiTheme="majorHAnsi" w:hAnsiTheme="majorHAnsi" w:cstheme="majorHAnsi"/>
          <w:b/>
          <w:color w:val="000000" w:themeColor="text1"/>
        </w:rPr>
        <w:t>ACTION</w:t>
      </w:r>
      <w:r>
        <w:rPr>
          <w:rFonts w:asciiTheme="majorHAnsi" w:hAnsiTheme="majorHAnsi" w:cstheme="majorHAnsi"/>
          <w:color w:val="000000" w:themeColor="text1"/>
        </w:rPr>
        <w:t>: CT, JJ &amp; JG</w:t>
      </w:r>
    </w:p>
    <w:p w:rsidR="00D7083E" w:rsidRDefault="00D7083E" w:rsidP="00D7083E">
      <w:pPr>
        <w:pStyle w:val="ListParagraph"/>
        <w:ind w:left="644"/>
        <w:rPr>
          <w:rFonts w:asciiTheme="majorHAnsi" w:hAnsiTheme="majorHAnsi" w:cstheme="majorHAnsi"/>
          <w:color w:val="000000" w:themeColor="text1"/>
        </w:rPr>
      </w:pPr>
    </w:p>
    <w:p w:rsidR="00D7083E" w:rsidRPr="00154724" w:rsidRDefault="00D7083E" w:rsidP="00356AEB">
      <w:pPr>
        <w:pStyle w:val="ListParagraph"/>
        <w:numPr>
          <w:ilvl w:val="0"/>
          <w:numId w:val="21"/>
        </w:numPr>
        <w:rPr>
          <w:rFonts w:asciiTheme="majorHAnsi" w:hAnsiTheme="majorHAnsi" w:cstheme="majorHAnsi"/>
          <w:b/>
          <w:color w:val="000000" w:themeColor="text1"/>
        </w:rPr>
      </w:pPr>
      <w:r>
        <w:rPr>
          <w:rFonts w:asciiTheme="majorHAnsi" w:hAnsiTheme="majorHAnsi" w:cstheme="majorHAnsi"/>
          <w:color w:val="000000" w:themeColor="text1"/>
        </w:rPr>
        <w:t xml:space="preserve"> </w:t>
      </w:r>
      <w:r w:rsidRPr="00154724">
        <w:rPr>
          <w:rFonts w:asciiTheme="majorHAnsi" w:hAnsiTheme="majorHAnsi" w:cstheme="majorHAnsi"/>
          <w:b/>
          <w:color w:val="000000" w:themeColor="text1"/>
        </w:rPr>
        <w:t>To receive a report on the biodiversity duty in planning applications</w:t>
      </w:r>
    </w:p>
    <w:p w:rsidR="00D7083E" w:rsidRDefault="00135E99" w:rsidP="00D7083E">
      <w:pPr>
        <w:pStyle w:val="ListParagraph"/>
        <w:rPr>
          <w:rFonts w:asciiTheme="majorHAnsi" w:hAnsiTheme="majorHAnsi" w:cstheme="majorHAnsi"/>
          <w:color w:val="000000" w:themeColor="text1"/>
        </w:rPr>
      </w:pPr>
      <w:r>
        <w:rPr>
          <w:rFonts w:asciiTheme="majorHAnsi" w:hAnsiTheme="majorHAnsi" w:cstheme="majorHAnsi"/>
          <w:color w:val="000000" w:themeColor="text1"/>
        </w:rPr>
        <w:t>Councillor Gill Williams had prepared a short note on the</w:t>
      </w:r>
      <w:r w:rsidR="00BE4814">
        <w:rPr>
          <w:rFonts w:asciiTheme="majorHAnsi" w:hAnsiTheme="majorHAnsi" w:cstheme="majorHAnsi"/>
          <w:color w:val="000000" w:themeColor="text1"/>
        </w:rPr>
        <w:t xml:space="preserve"> </w:t>
      </w:r>
      <w:r w:rsidR="00BE4814" w:rsidRPr="00F84264">
        <w:rPr>
          <w:rFonts w:asciiTheme="majorHAnsi" w:hAnsiTheme="majorHAnsi" w:cstheme="majorHAnsi"/>
          <w:i/>
          <w:color w:val="000000" w:themeColor="text1"/>
        </w:rPr>
        <w:t xml:space="preserve">Biodiversity </w:t>
      </w:r>
      <w:r w:rsidR="00273CC6">
        <w:rPr>
          <w:rFonts w:asciiTheme="majorHAnsi" w:hAnsiTheme="majorHAnsi" w:cstheme="majorHAnsi"/>
          <w:i/>
          <w:color w:val="000000" w:themeColor="text1"/>
        </w:rPr>
        <w:t>N</w:t>
      </w:r>
      <w:r w:rsidR="00920361" w:rsidRPr="00F84264">
        <w:rPr>
          <w:rFonts w:asciiTheme="majorHAnsi" w:hAnsiTheme="majorHAnsi" w:cstheme="majorHAnsi"/>
          <w:i/>
          <w:color w:val="000000" w:themeColor="text1"/>
        </w:rPr>
        <w:t>et Gain</w:t>
      </w:r>
      <w:r w:rsidR="00920361">
        <w:rPr>
          <w:rFonts w:asciiTheme="majorHAnsi" w:hAnsiTheme="majorHAnsi" w:cstheme="majorHAnsi"/>
          <w:color w:val="000000" w:themeColor="text1"/>
        </w:rPr>
        <w:t xml:space="preserve"> (Biodiversity </w:t>
      </w:r>
      <w:r w:rsidR="00BE4814">
        <w:rPr>
          <w:rFonts w:asciiTheme="majorHAnsi" w:hAnsiTheme="majorHAnsi" w:cstheme="majorHAnsi"/>
          <w:color w:val="000000" w:themeColor="text1"/>
        </w:rPr>
        <w:t>Credit S</w:t>
      </w:r>
      <w:r>
        <w:rPr>
          <w:rFonts w:asciiTheme="majorHAnsi" w:hAnsiTheme="majorHAnsi" w:cstheme="majorHAnsi"/>
          <w:color w:val="000000" w:themeColor="text1"/>
        </w:rPr>
        <w:t>cheme</w:t>
      </w:r>
      <w:r w:rsidR="00920361">
        <w:rPr>
          <w:rFonts w:asciiTheme="majorHAnsi" w:hAnsiTheme="majorHAnsi" w:cstheme="majorHAnsi"/>
          <w:color w:val="000000" w:themeColor="text1"/>
        </w:rPr>
        <w:t>)</w:t>
      </w:r>
      <w:r w:rsidR="00BE4814">
        <w:rPr>
          <w:rFonts w:asciiTheme="majorHAnsi" w:hAnsiTheme="majorHAnsi" w:cstheme="majorHAnsi"/>
          <w:color w:val="000000" w:themeColor="text1"/>
        </w:rPr>
        <w:t xml:space="preserve"> requirement for</w:t>
      </w:r>
      <w:r>
        <w:rPr>
          <w:rFonts w:asciiTheme="majorHAnsi" w:hAnsiTheme="majorHAnsi" w:cstheme="majorHAnsi"/>
          <w:color w:val="000000" w:themeColor="text1"/>
        </w:rPr>
        <w:t xml:space="preserve"> new development proposals.</w:t>
      </w:r>
      <w:r w:rsidR="00154724">
        <w:rPr>
          <w:rFonts w:asciiTheme="majorHAnsi" w:hAnsiTheme="majorHAnsi" w:cstheme="majorHAnsi"/>
          <w:color w:val="000000" w:themeColor="text1"/>
        </w:rPr>
        <w:t xml:space="preserve"> CT said that CPRE had already identified</w:t>
      </w:r>
      <w:r>
        <w:rPr>
          <w:rFonts w:asciiTheme="majorHAnsi" w:hAnsiTheme="majorHAnsi" w:cstheme="majorHAnsi"/>
          <w:color w:val="000000" w:themeColor="text1"/>
        </w:rPr>
        <w:t xml:space="preserve"> </w:t>
      </w:r>
      <w:r w:rsidR="00154724">
        <w:rPr>
          <w:rFonts w:asciiTheme="majorHAnsi" w:hAnsiTheme="majorHAnsi" w:cstheme="majorHAnsi"/>
          <w:color w:val="000000" w:themeColor="text1"/>
        </w:rPr>
        <w:t xml:space="preserve">difficulties with the use </w:t>
      </w:r>
      <w:r>
        <w:rPr>
          <w:rFonts w:asciiTheme="majorHAnsi" w:hAnsiTheme="majorHAnsi" w:cstheme="majorHAnsi"/>
          <w:color w:val="000000" w:themeColor="text1"/>
        </w:rPr>
        <w:t>of the biodiversity metric tool that is used for calculating the Biodiver</w:t>
      </w:r>
      <w:r w:rsidR="00154724">
        <w:rPr>
          <w:rFonts w:asciiTheme="majorHAnsi" w:hAnsiTheme="majorHAnsi" w:cstheme="majorHAnsi"/>
          <w:color w:val="000000" w:themeColor="text1"/>
        </w:rPr>
        <w:t>sity Ne</w:t>
      </w:r>
      <w:r>
        <w:rPr>
          <w:rFonts w:asciiTheme="majorHAnsi" w:hAnsiTheme="majorHAnsi" w:cstheme="majorHAnsi"/>
          <w:color w:val="000000" w:themeColor="text1"/>
        </w:rPr>
        <w:t>t Gain (</w:t>
      </w:r>
      <w:proofErr w:type="spellStart"/>
      <w:r>
        <w:rPr>
          <w:rFonts w:asciiTheme="majorHAnsi" w:hAnsiTheme="majorHAnsi" w:cstheme="majorHAnsi"/>
          <w:color w:val="000000" w:themeColor="text1"/>
        </w:rPr>
        <w:t>eg</w:t>
      </w:r>
      <w:proofErr w:type="spellEnd"/>
      <w:r>
        <w:rPr>
          <w:rFonts w:asciiTheme="majorHAnsi" w:hAnsiTheme="majorHAnsi" w:cstheme="majorHAnsi"/>
          <w:color w:val="000000" w:themeColor="text1"/>
        </w:rPr>
        <w:t xml:space="preserve"> in the latest documentation </w:t>
      </w:r>
      <w:r w:rsidR="00154724">
        <w:rPr>
          <w:rFonts w:asciiTheme="majorHAnsi" w:hAnsiTheme="majorHAnsi" w:cstheme="majorHAnsi"/>
          <w:color w:val="000000" w:themeColor="text1"/>
        </w:rPr>
        <w:t xml:space="preserve">on hedgerows submitted </w:t>
      </w:r>
      <w:r>
        <w:rPr>
          <w:rFonts w:asciiTheme="majorHAnsi" w:hAnsiTheme="majorHAnsi" w:cstheme="majorHAnsi"/>
          <w:color w:val="000000" w:themeColor="text1"/>
        </w:rPr>
        <w:t xml:space="preserve">by Newlands for NE/223/00151/FUL).  It was therefore decided that CT </w:t>
      </w:r>
      <w:r w:rsidR="00154724">
        <w:rPr>
          <w:rFonts w:asciiTheme="majorHAnsi" w:hAnsiTheme="majorHAnsi" w:cstheme="majorHAnsi"/>
          <w:color w:val="000000" w:themeColor="text1"/>
        </w:rPr>
        <w:t>&amp; GW sh</w:t>
      </w:r>
      <w:r>
        <w:rPr>
          <w:rFonts w:asciiTheme="majorHAnsi" w:hAnsiTheme="majorHAnsi" w:cstheme="majorHAnsi"/>
          <w:color w:val="000000" w:themeColor="text1"/>
        </w:rPr>
        <w:t>ould draft a letter to NNC to establish what m</w:t>
      </w:r>
      <w:r w:rsidR="00154724">
        <w:rPr>
          <w:rFonts w:asciiTheme="majorHAnsi" w:hAnsiTheme="majorHAnsi" w:cstheme="majorHAnsi"/>
          <w:color w:val="000000" w:themeColor="text1"/>
        </w:rPr>
        <w:t>easures a</w:t>
      </w:r>
      <w:r>
        <w:rPr>
          <w:rFonts w:asciiTheme="majorHAnsi" w:hAnsiTheme="majorHAnsi" w:cstheme="majorHAnsi"/>
          <w:color w:val="000000" w:themeColor="text1"/>
        </w:rPr>
        <w:t>re in p</w:t>
      </w:r>
      <w:r w:rsidR="00154724">
        <w:rPr>
          <w:rFonts w:asciiTheme="majorHAnsi" w:hAnsiTheme="majorHAnsi" w:cstheme="majorHAnsi"/>
          <w:color w:val="000000" w:themeColor="text1"/>
        </w:rPr>
        <w:t>lac</w:t>
      </w:r>
      <w:r>
        <w:rPr>
          <w:rFonts w:asciiTheme="majorHAnsi" w:hAnsiTheme="majorHAnsi" w:cstheme="majorHAnsi"/>
          <w:color w:val="000000" w:themeColor="text1"/>
        </w:rPr>
        <w:t xml:space="preserve">e for assessing whether the metric has been applied correctly </w:t>
      </w:r>
      <w:r w:rsidR="00154724">
        <w:rPr>
          <w:rFonts w:asciiTheme="majorHAnsi" w:hAnsiTheme="majorHAnsi" w:cstheme="majorHAnsi"/>
          <w:color w:val="000000" w:themeColor="text1"/>
        </w:rPr>
        <w:t>and what steps have been taken to ensure compliance.</w:t>
      </w:r>
    </w:p>
    <w:p w:rsidR="00154724" w:rsidRPr="00D7083E" w:rsidRDefault="00154724" w:rsidP="00D7083E">
      <w:pPr>
        <w:pStyle w:val="ListParagraph"/>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sidRPr="00154724">
        <w:rPr>
          <w:rFonts w:asciiTheme="majorHAnsi" w:hAnsiTheme="majorHAnsi" w:cstheme="majorHAnsi"/>
          <w:b/>
          <w:color w:val="000000" w:themeColor="text1"/>
        </w:rPr>
        <w:t>ACTION</w:t>
      </w:r>
      <w:r>
        <w:rPr>
          <w:rFonts w:asciiTheme="majorHAnsi" w:hAnsiTheme="majorHAnsi" w:cstheme="majorHAnsi"/>
          <w:color w:val="000000" w:themeColor="text1"/>
        </w:rPr>
        <w:t>: CT &amp; GW</w:t>
      </w:r>
    </w:p>
    <w:p w:rsidR="00DC7D77" w:rsidRPr="00301F0E" w:rsidRDefault="00D7083E" w:rsidP="00356AEB">
      <w:pPr>
        <w:pStyle w:val="ListParagraph"/>
        <w:numPr>
          <w:ilvl w:val="0"/>
          <w:numId w:val="21"/>
        </w:numPr>
        <w:rPr>
          <w:rFonts w:asciiTheme="majorHAnsi" w:hAnsiTheme="majorHAnsi" w:cstheme="majorHAnsi"/>
          <w:b/>
          <w:color w:val="000000" w:themeColor="text1"/>
        </w:rPr>
      </w:pPr>
      <w:r w:rsidRPr="00301F0E">
        <w:rPr>
          <w:rFonts w:asciiTheme="majorHAnsi" w:hAnsiTheme="majorHAnsi" w:cstheme="majorHAnsi"/>
          <w:b/>
          <w:color w:val="000000" w:themeColor="text1"/>
        </w:rPr>
        <w:t xml:space="preserve">Planning Applications </w:t>
      </w:r>
    </w:p>
    <w:p w:rsidR="0034620F" w:rsidRDefault="00154724" w:rsidP="00154724">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 xml:space="preserve">NE/24/00196/TPO –Ash fell, </w:t>
      </w:r>
      <w:proofErr w:type="spellStart"/>
      <w:r>
        <w:rPr>
          <w:rFonts w:asciiTheme="majorHAnsi" w:hAnsiTheme="majorHAnsi" w:cstheme="majorHAnsi"/>
          <w:color w:val="000000" w:themeColor="text1"/>
        </w:rPr>
        <w:t>Oundle</w:t>
      </w:r>
      <w:proofErr w:type="spellEnd"/>
      <w:r>
        <w:rPr>
          <w:rFonts w:asciiTheme="majorHAnsi" w:hAnsiTheme="majorHAnsi" w:cstheme="majorHAnsi"/>
          <w:color w:val="000000" w:themeColor="text1"/>
        </w:rPr>
        <w:t xml:space="preserve"> Road, </w:t>
      </w:r>
      <w:proofErr w:type="spellStart"/>
      <w:r>
        <w:rPr>
          <w:rFonts w:asciiTheme="majorHAnsi" w:hAnsiTheme="majorHAnsi" w:cstheme="majorHAnsi"/>
          <w:color w:val="000000" w:themeColor="text1"/>
        </w:rPr>
        <w:t>Pilton</w:t>
      </w:r>
      <w:proofErr w:type="spellEnd"/>
      <w:r>
        <w:rPr>
          <w:rFonts w:asciiTheme="majorHAnsi" w:hAnsiTheme="majorHAnsi" w:cstheme="majorHAnsi"/>
          <w:color w:val="000000" w:themeColor="text1"/>
        </w:rPr>
        <w:t xml:space="preserve"> – Recommend Approval </w:t>
      </w:r>
      <w:r w:rsidR="0034620F">
        <w:rPr>
          <w:rFonts w:asciiTheme="majorHAnsi" w:hAnsiTheme="majorHAnsi" w:cstheme="majorHAnsi"/>
          <w:color w:val="000000" w:themeColor="text1"/>
        </w:rPr>
        <w:t>(Support)</w:t>
      </w:r>
    </w:p>
    <w:p w:rsidR="00154724" w:rsidRDefault="0034620F" w:rsidP="00154724">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 xml:space="preserve">NE/24/00197/TPO – Elm reduce to 4m monolith, </w:t>
      </w:r>
      <w:proofErr w:type="spellStart"/>
      <w:r>
        <w:rPr>
          <w:rFonts w:asciiTheme="majorHAnsi" w:hAnsiTheme="majorHAnsi" w:cstheme="majorHAnsi"/>
          <w:color w:val="000000" w:themeColor="text1"/>
        </w:rPr>
        <w:t>Oundle</w:t>
      </w:r>
      <w:proofErr w:type="spellEnd"/>
      <w:r>
        <w:rPr>
          <w:rFonts w:asciiTheme="majorHAnsi" w:hAnsiTheme="majorHAnsi" w:cstheme="majorHAnsi"/>
          <w:color w:val="000000" w:themeColor="text1"/>
        </w:rPr>
        <w:t xml:space="preserve"> Road, </w:t>
      </w:r>
      <w:proofErr w:type="spellStart"/>
      <w:r>
        <w:rPr>
          <w:rFonts w:asciiTheme="majorHAnsi" w:hAnsiTheme="majorHAnsi" w:cstheme="majorHAnsi"/>
          <w:color w:val="000000" w:themeColor="text1"/>
        </w:rPr>
        <w:t>Pilton</w:t>
      </w:r>
      <w:proofErr w:type="spellEnd"/>
      <w:r>
        <w:rPr>
          <w:rFonts w:asciiTheme="majorHAnsi" w:hAnsiTheme="majorHAnsi" w:cstheme="majorHAnsi"/>
          <w:color w:val="000000" w:themeColor="text1"/>
        </w:rPr>
        <w:t xml:space="preserve"> –Recommend Approval (support). Both these trees are on Merchant </w:t>
      </w:r>
      <w:proofErr w:type="spellStart"/>
      <w:r>
        <w:rPr>
          <w:rFonts w:asciiTheme="majorHAnsi" w:hAnsiTheme="majorHAnsi" w:cstheme="majorHAnsi"/>
          <w:color w:val="000000" w:themeColor="text1"/>
        </w:rPr>
        <w:t>Venturers’</w:t>
      </w:r>
      <w:proofErr w:type="spellEnd"/>
      <w:r>
        <w:rPr>
          <w:rFonts w:asciiTheme="majorHAnsi" w:hAnsiTheme="majorHAnsi" w:cstheme="majorHAnsi"/>
          <w:color w:val="000000" w:themeColor="text1"/>
        </w:rPr>
        <w:t xml:space="preserve"> Land near the Bridges.</w:t>
      </w:r>
      <w:r w:rsidR="00154724">
        <w:rPr>
          <w:rFonts w:asciiTheme="majorHAnsi" w:hAnsiTheme="majorHAnsi" w:cstheme="majorHAnsi"/>
          <w:color w:val="000000" w:themeColor="text1"/>
        </w:rPr>
        <w:t xml:space="preserve"> </w:t>
      </w:r>
    </w:p>
    <w:p w:rsidR="00D7083E" w:rsidRPr="00D7083E" w:rsidRDefault="00301F0E" w:rsidP="00D7083E">
      <w:pPr>
        <w:pStyle w:val="ListParagraph"/>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sidRPr="00301F0E">
        <w:rPr>
          <w:rFonts w:asciiTheme="majorHAnsi" w:hAnsiTheme="majorHAnsi" w:cstheme="majorHAnsi"/>
          <w:b/>
          <w:color w:val="000000" w:themeColor="text1"/>
        </w:rPr>
        <w:t>ACTION</w:t>
      </w:r>
      <w:r>
        <w:rPr>
          <w:rFonts w:asciiTheme="majorHAnsi" w:hAnsiTheme="majorHAnsi" w:cstheme="majorHAnsi"/>
          <w:color w:val="000000" w:themeColor="text1"/>
        </w:rPr>
        <w:t>: CT</w:t>
      </w:r>
    </w:p>
    <w:p w:rsidR="00D7083E" w:rsidRPr="00301F0E" w:rsidRDefault="00D7083E" w:rsidP="00356AEB">
      <w:pPr>
        <w:pStyle w:val="ListParagraph"/>
        <w:numPr>
          <w:ilvl w:val="0"/>
          <w:numId w:val="21"/>
        </w:numPr>
        <w:rPr>
          <w:rFonts w:asciiTheme="majorHAnsi" w:hAnsiTheme="majorHAnsi" w:cstheme="majorHAnsi"/>
          <w:b/>
          <w:color w:val="000000" w:themeColor="text1"/>
        </w:rPr>
      </w:pPr>
      <w:r w:rsidRPr="00301F0E">
        <w:rPr>
          <w:rFonts w:asciiTheme="majorHAnsi" w:hAnsiTheme="majorHAnsi" w:cstheme="majorHAnsi"/>
          <w:b/>
          <w:color w:val="000000" w:themeColor="text1"/>
        </w:rPr>
        <w:lastRenderedPageBreak/>
        <w:t xml:space="preserve">To receive an up-date from </w:t>
      </w:r>
      <w:r w:rsidR="001375A1">
        <w:rPr>
          <w:rFonts w:asciiTheme="majorHAnsi" w:hAnsiTheme="majorHAnsi" w:cstheme="majorHAnsi"/>
          <w:b/>
          <w:color w:val="000000" w:themeColor="text1"/>
        </w:rPr>
        <w:t xml:space="preserve">Councillor </w:t>
      </w:r>
      <w:r w:rsidRPr="00301F0E">
        <w:rPr>
          <w:rFonts w:asciiTheme="majorHAnsi" w:hAnsiTheme="majorHAnsi" w:cstheme="majorHAnsi"/>
          <w:b/>
          <w:color w:val="000000" w:themeColor="text1"/>
        </w:rPr>
        <w:t>Gill Williams on the proposed housing development near Stoke Doyle Cemet</w:t>
      </w:r>
      <w:r w:rsidR="0034620F" w:rsidRPr="00301F0E">
        <w:rPr>
          <w:rFonts w:asciiTheme="majorHAnsi" w:hAnsiTheme="majorHAnsi" w:cstheme="majorHAnsi"/>
          <w:b/>
          <w:color w:val="000000" w:themeColor="text1"/>
        </w:rPr>
        <w:t>e</w:t>
      </w:r>
      <w:r w:rsidRPr="00301F0E">
        <w:rPr>
          <w:rFonts w:asciiTheme="majorHAnsi" w:hAnsiTheme="majorHAnsi" w:cstheme="majorHAnsi"/>
          <w:b/>
          <w:color w:val="000000" w:themeColor="text1"/>
        </w:rPr>
        <w:t>ry</w:t>
      </w:r>
      <w:r w:rsidR="0034620F" w:rsidRPr="00301F0E">
        <w:rPr>
          <w:rFonts w:asciiTheme="majorHAnsi" w:hAnsiTheme="majorHAnsi" w:cstheme="majorHAnsi"/>
          <w:b/>
          <w:color w:val="000000" w:themeColor="text1"/>
        </w:rPr>
        <w:t xml:space="preserve"> (NE/21/00742/FUL)</w:t>
      </w:r>
    </w:p>
    <w:p w:rsidR="0034620F" w:rsidRDefault="0034620F" w:rsidP="0034620F">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 xml:space="preserve">GW had represented PSDW at this NNC Planning Committee (North) meeting but despite our concern about the implications for increased traffic and </w:t>
      </w:r>
      <w:r w:rsidR="00301F0E">
        <w:rPr>
          <w:rFonts w:asciiTheme="majorHAnsi" w:hAnsiTheme="majorHAnsi" w:cstheme="majorHAnsi"/>
          <w:color w:val="000000" w:themeColor="text1"/>
        </w:rPr>
        <w:t>heightened flood risk,</w:t>
      </w:r>
      <w:r>
        <w:rPr>
          <w:rFonts w:asciiTheme="majorHAnsi" w:hAnsiTheme="majorHAnsi" w:cstheme="majorHAnsi"/>
          <w:color w:val="000000" w:themeColor="text1"/>
        </w:rPr>
        <w:t xml:space="preserve"> the application was approved. It was also of concern that this application falls short of the Government’s affordable housing requirement.</w:t>
      </w:r>
    </w:p>
    <w:p w:rsidR="00D7083E" w:rsidRDefault="00D7083E" w:rsidP="00D7083E">
      <w:pPr>
        <w:pStyle w:val="ListParagraph"/>
        <w:ind w:left="644"/>
        <w:rPr>
          <w:rFonts w:asciiTheme="majorHAnsi" w:hAnsiTheme="majorHAnsi" w:cstheme="majorHAnsi"/>
          <w:color w:val="000000" w:themeColor="text1"/>
        </w:rPr>
      </w:pPr>
    </w:p>
    <w:p w:rsidR="00D7083E" w:rsidRPr="0085502D" w:rsidRDefault="00D7083E" w:rsidP="00356AEB">
      <w:pPr>
        <w:pStyle w:val="ListParagraph"/>
        <w:numPr>
          <w:ilvl w:val="0"/>
          <w:numId w:val="21"/>
        </w:numPr>
        <w:rPr>
          <w:rFonts w:asciiTheme="majorHAnsi" w:hAnsiTheme="majorHAnsi" w:cstheme="majorHAnsi"/>
          <w:b/>
          <w:color w:val="000000" w:themeColor="text1"/>
          <w:u w:val="single"/>
        </w:rPr>
      </w:pPr>
      <w:r>
        <w:rPr>
          <w:rFonts w:asciiTheme="majorHAnsi" w:hAnsiTheme="majorHAnsi" w:cstheme="majorHAnsi"/>
          <w:color w:val="000000" w:themeColor="text1"/>
        </w:rPr>
        <w:t xml:space="preserve"> </w:t>
      </w:r>
      <w:r w:rsidRPr="0085502D">
        <w:rPr>
          <w:rFonts w:asciiTheme="majorHAnsi" w:hAnsiTheme="majorHAnsi" w:cstheme="majorHAnsi"/>
          <w:b/>
          <w:color w:val="000000" w:themeColor="text1"/>
          <w:u w:val="single"/>
        </w:rPr>
        <w:t xml:space="preserve">To discuss the damage done to the verges on the </w:t>
      </w:r>
      <w:proofErr w:type="spellStart"/>
      <w:r w:rsidRPr="0085502D">
        <w:rPr>
          <w:rFonts w:asciiTheme="majorHAnsi" w:hAnsiTheme="majorHAnsi" w:cstheme="majorHAnsi"/>
          <w:b/>
          <w:color w:val="000000" w:themeColor="text1"/>
          <w:u w:val="single"/>
        </w:rPr>
        <w:t>Aldwincle</w:t>
      </w:r>
      <w:proofErr w:type="spellEnd"/>
      <w:r w:rsidRPr="0085502D">
        <w:rPr>
          <w:rFonts w:asciiTheme="majorHAnsi" w:hAnsiTheme="majorHAnsi" w:cstheme="majorHAnsi"/>
          <w:b/>
          <w:color w:val="000000" w:themeColor="text1"/>
          <w:u w:val="single"/>
        </w:rPr>
        <w:t xml:space="preserve"> Road and the Old Drift Road Bridleway</w:t>
      </w:r>
    </w:p>
    <w:p w:rsidR="00D7083E" w:rsidRDefault="00011A23" w:rsidP="00D7083E">
      <w:pPr>
        <w:pStyle w:val="ListParagraph"/>
        <w:ind w:left="644"/>
        <w:rPr>
          <w:rFonts w:asciiTheme="majorHAnsi" w:hAnsiTheme="majorHAnsi" w:cstheme="majorHAnsi"/>
          <w:color w:val="000000" w:themeColor="text1"/>
        </w:rPr>
      </w:pPr>
      <w:r>
        <w:rPr>
          <w:rFonts w:asciiTheme="majorHAnsi" w:hAnsiTheme="majorHAnsi" w:cstheme="majorHAnsi"/>
          <w:color w:val="000000" w:themeColor="text1"/>
        </w:rPr>
        <w:t>Discussion of  thi</w:t>
      </w:r>
      <w:r w:rsidR="00D7083E">
        <w:rPr>
          <w:rFonts w:asciiTheme="majorHAnsi" w:hAnsiTheme="majorHAnsi" w:cstheme="majorHAnsi"/>
          <w:color w:val="000000" w:themeColor="text1"/>
        </w:rPr>
        <w:t xml:space="preserve">s item was covered under the </w:t>
      </w:r>
      <w:r w:rsidR="00F941AA">
        <w:rPr>
          <w:rFonts w:asciiTheme="majorHAnsi" w:hAnsiTheme="majorHAnsi" w:cstheme="majorHAnsi"/>
          <w:color w:val="000000" w:themeColor="text1"/>
        </w:rPr>
        <w:t>P</w:t>
      </w:r>
      <w:r w:rsidR="00D7083E">
        <w:rPr>
          <w:rFonts w:asciiTheme="majorHAnsi" w:hAnsiTheme="majorHAnsi" w:cstheme="majorHAnsi"/>
          <w:color w:val="000000" w:themeColor="text1"/>
        </w:rPr>
        <w:t>ublic Forum (</w:t>
      </w:r>
      <w:r>
        <w:rPr>
          <w:rFonts w:asciiTheme="majorHAnsi" w:hAnsiTheme="majorHAnsi" w:cstheme="majorHAnsi"/>
          <w:color w:val="000000" w:themeColor="text1"/>
        </w:rPr>
        <w:t xml:space="preserve">Item </w:t>
      </w:r>
      <w:r w:rsidR="00D7083E">
        <w:rPr>
          <w:rFonts w:asciiTheme="majorHAnsi" w:hAnsiTheme="majorHAnsi" w:cstheme="majorHAnsi"/>
          <w:color w:val="000000" w:themeColor="text1"/>
        </w:rPr>
        <w:t>74) and the Highways Consultation (</w:t>
      </w:r>
      <w:r>
        <w:rPr>
          <w:rFonts w:asciiTheme="majorHAnsi" w:hAnsiTheme="majorHAnsi" w:cstheme="majorHAnsi"/>
          <w:color w:val="000000" w:themeColor="text1"/>
        </w:rPr>
        <w:t xml:space="preserve">Item </w:t>
      </w:r>
      <w:r w:rsidR="00D7083E">
        <w:rPr>
          <w:rFonts w:asciiTheme="majorHAnsi" w:hAnsiTheme="majorHAnsi" w:cstheme="majorHAnsi"/>
          <w:color w:val="000000" w:themeColor="text1"/>
        </w:rPr>
        <w:t>82).</w:t>
      </w:r>
    </w:p>
    <w:p w:rsidR="00D7083E" w:rsidRPr="0085502D" w:rsidRDefault="00D7083E" w:rsidP="00356AEB">
      <w:pPr>
        <w:pStyle w:val="ListParagraph"/>
        <w:numPr>
          <w:ilvl w:val="0"/>
          <w:numId w:val="21"/>
        </w:numPr>
        <w:rPr>
          <w:rFonts w:asciiTheme="majorHAnsi" w:hAnsiTheme="majorHAnsi" w:cstheme="majorHAnsi"/>
          <w:b/>
          <w:color w:val="000000" w:themeColor="text1"/>
          <w:u w:val="single"/>
        </w:rPr>
      </w:pPr>
      <w:r w:rsidRPr="0085502D">
        <w:rPr>
          <w:rFonts w:asciiTheme="majorHAnsi" w:hAnsiTheme="majorHAnsi" w:cstheme="majorHAnsi"/>
          <w:b/>
          <w:color w:val="000000" w:themeColor="text1"/>
          <w:u w:val="single"/>
        </w:rPr>
        <w:t xml:space="preserve"> Report only</w:t>
      </w:r>
    </w:p>
    <w:p w:rsidR="00D7083E" w:rsidRDefault="00B80458" w:rsidP="00F941AA">
      <w:pPr>
        <w:pStyle w:val="ListParagraph"/>
        <w:numPr>
          <w:ilvl w:val="0"/>
          <w:numId w:val="22"/>
        </w:numPr>
        <w:rPr>
          <w:rFonts w:asciiTheme="majorHAnsi" w:hAnsiTheme="majorHAnsi" w:cstheme="majorHAnsi"/>
          <w:color w:val="000000" w:themeColor="text1"/>
        </w:rPr>
      </w:pPr>
      <w:r>
        <w:rPr>
          <w:rFonts w:asciiTheme="majorHAnsi" w:hAnsiTheme="majorHAnsi" w:cstheme="majorHAnsi"/>
          <w:color w:val="000000" w:themeColor="text1"/>
        </w:rPr>
        <w:t>CT</w:t>
      </w:r>
      <w:r w:rsidR="0085502D">
        <w:rPr>
          <w:rFonts w:asciiTheme="majorHAnsi" w:hAnsiTheme="majorHAnsi" w:cstheme="majorHAnsi"/>
          <w:color w:val="000000" w:themeColor="text1"/>
        </w:rPr>
        <w:t xml:space="preserve"> said that </w:t>
      </w:r>
      <w:r w:rsidR="00D7083E">
        <w:rPr>
          <w:rFonts w:asciiTheme="majorHAnsi" w:hAnsiTheme="majorHAnsi" w:cstheme="majorHAnsi"/>
          <w:color w:val="000000" w:themeColor="text1"/>
        </w:rPr>
        <w:t>NNC Planning</w:t>
      </w:r>
      <w:r w:rsidR="0085502D">
        <w:rPr>
          <w:rFonts w:asciiTheme="majorHAnsi" w:hAnsiTheme="majorHAnsi" w:cstheme="majorHAnsi"/>
          <w:color w:val="000000" w:themeColor="text1"/>
        </w:rPr>
        <w:t xml:space="preserve"> </w:t>
      </w:r>
      <w:r w:rsidR="00D7083E">
        <w:rPr>
          <w:rFonts w:asciiTheme="majorHAnsi" w:hAnsiTheme="majorHAnsi" w:cstheme="majorHAnsi"/>
          <w:color w:val="000000" w:themeColor="text1"/>
        </w:rPr>
        <w:t>Committe</w:t>
      </w:r>
      <w:r w:rsidR="0085502D">
        <w:rPr>
          <w:rFonts w:asciiTheme="majorHAnsi" w:hAnsiTheme="majorHAnsi" w:cstheme="majorHAnsi"/>
          <w:color w:val="000000" w:themeColor="text1"/>
        </w:rPr>
        <w:t>e</w:t>
      </w:r>
      <w:r w:rsidR="00D7083E">
        <w:rPr>
          <w:rFonts w:asciiTheme="majorHAnsi" w:hAnsiTheme="majorHAnsi" w:cstheme="majorHAnsi"/>
          <w:color w:val="000000" w:themeColor="text1"/>
        </w:rPr>
        <w:t xml:space="preserve"> (North)</w:t>
      </w:r>
      <w:r w:rsidR="0085502D">
        <w:rPr>
          <w:rFonts w:asciiTheme="majorHAnsi" w:hAnsiTheme="majorHAnsi" w:cstheme="majorHAnsi"/>
          <w:color w:val="000000" w:themeColor="text1"/>
        </w:rPr>
        <w:t>’s</w:t>
      </w:r>
      <w:r w:rsidR="00D7083E">
        <w:rPr>
          <w:rFonts w:asciiTheme="majorHAnsi" w:hAnsiTheme="majorHAnsi" w:cstheme="majorHAnsi"/>
          <w:color w:val="000000" w:themeColor="text1"/>
        </w:rPr>
        <w:t xml:space="preserve"> consideration of the propo</w:t>
      </w:r>
      <w:r w:rsidR="0085502D">
        <w:rPr>
          <w:rFonts w:asciiTheme="majorHAnsi" w:hAnsiTheme="majorHAnsi" w:cstheme="majorHAnsi"/>
          <w:color w:val="000000" w:themeColor="text1"/>
        </w:rPr>
        <w:t>sed B8</w:t>
      </w:r>
      <w:r w:rsidR="00D7083E">
        <w:rPr>
          <w:rFonts w:asciiTheme="majorHAnsi" w:hAnsiTheme="majorHAnsi" w:cstheme="majorHAnsi"/>
          <w:color w:val="000000" w:themeColor="text1"/>
        </w:rPr>
        <w:t xml:space="preserve"> warehouse development (NE/22/00151) on 20</w:t>
      </w:r>
      <w:r w:rsidR="00D7083E" w:rsidRPr="00D7083E">
        <w:rPr>
          <w:rFonts w:asciiTheme="majorHAnsi" w:hAnsiTheme="majorHAnsi" w:cstheme="majorHAnsi"/>
          <w:color w:val="000000" w:themeColor="text1"/>
          <w:vertAlign w:val="superscript"/>
        </w:rPr>
        <w:t>th</w:t>
      </w:r>
      <w:r w:rsidR="00D7083E">
        <w:rPr>
          <w:rFonts w:asciiTheme="majorHAnsi" w:hAnsiTheme="majorHAnsi" w:cstheme="majorHAnsi"/>
          <w:color w:val="000000" w:themeColor="text1"/>
        </w:rPr>
        <w:t xml:space="preserve"> March</w:t>
      </w:r>
      <w:r w:rsidR="0085502D">
        <w:rPr>
          <w:rFonts w:asciiTheme="majorHAnsi" w:hAnsiTheme="majorHAnsi" w:cstheme="majorHAnsi"/>
          <w:color w:val="000000" w:themeColor="text1"/>
        </w:rPr>
        <w:t xml:space="preserve"> </w:t>
      </w:r>
      <w:r w:rsidR="00D7083E">
        <w:rPr>
          <w:rFonts w:asciiTheme="majorHAnsi" w:hAnsiTheme="majorHAnsi" w:cstheme="majorHAnsi"/>
          <w:color w:val="000000" w:themeColor="text1"/>
        </w:rPr>
        <w:t>has been postponed.</w:t>
      </w:r>
    </w:p>
    <w:p w:rsidR="00154724" w:rsidRPr="00154724" w:rsidRDefault="00154724" w:rsidP="00154724">
      <w:pPr>
        <w:pStyle w:val="ListParagraph"/>
        <w:numPr>
          <w:ilvl w:val="0"/>
          <w:numId w:val="22"/>
        </w:numPr>
        <w:rPr>
          <w:rFonts w:asciiTheme="majorHAnsi" w:hAnsiTheme="majorHAnsi" w:cstheme="majorHAnsi"/>
          <w:color w:val="000000" w:themeColor="text1"/>
        </w:rPr>
      </w:pPr>
      <w:r>
        <w:rPr>
          <w:rFonts w:asciiTheme="majorHAnsi" w:hAnsiTheme="majorHAnsi" w:cstheme="majorHAnsi"/>
          <w:color w:val="000000" w:themeColor="text1"/>
        </w:rPr>
        <w:t>Follow up</w:t>
      </w:r>
      <w:r w:rsidR="0085502D">
        <w:rPr>
          <w:rFonts w:asciiTheme="majorHAnsi" w:hAnsiTheme="majorHAnsi" w:cstheme="majorHAnsi"/>
          <w:color w:val="000000" w:themeColor="text1"/>
        </w:rPr>
        <w:t xml:space="preserve"> to correspo</w:t>
      </w:r>
      <w:r w:rsidR="000B0C77">
        <w:rPr>
          <w:rFonts w:asciiTheme="majorHAnsi" w:hAnsiTheme="majorHAnsi" w:cstheme="majorHAnsi"/>
          <w:color w:val="000000" w:themeColor="text1"/>
        </w:rPr>
        <w:t xml:space="preserve">ndence with Mr N. </w:t>
      </w:r>
      <w:proofErr w:type="spellStart"/>
      <w:r w:rsidR="000B0C77">
        <w:rPr>
          <w:rFonts w:asciiTheme="majorHAnsi" w:hAnsiTheme="majorHAnsi" w:cstheme="majorHAnsi"/>
          <w:color w:val="000000" w:themeColor="text1"/>
        </w:rPr>
        <w:t>Hollands</w:t>
      </w:r>
      <w:proofErr w:type="spellEnd"/>
      <w:r w:rsidR="000B0C77">
        <w:rPr>
          <w:rFonts w:asciiTheme="majorHAnsi" w:hAnsiTheme="majorHAnsi" w:cstheme="majorHAnsi"/>
          <w:color w:val="000000" w:themeColor="text1"/>
        </w:rPr>
        <w:t xml:space="preserve"> will</w:t>
      </w:r>
      <w:r w:rsidR="0085502D">
        <w:rPr>
          <w:rFonts w:asciiTheme="majorHAnsi" w:hAnsiTheme="majorHAnsi" w:cstheme="majorHAnsi"/>
          <w:color w:val="000000" w:themeColor="text1"/>
        </w:rPr>
        <w:t xml:space="preserve"> be handled by Councillor Gill Williams when he returns from holid</w:t>
      </w:r>
      <w:r>
        <w:rPr>
          <w:rFonts w:asciiTheme="majorHAnsi" w:hAnsiTheme="majorHAnsi" w:cstheme="majorHAnsi"/>
          <w:color w:val="000000" w:themeColor="text1"/>
        </w:rPr>
        <w:t>ay.</w:t>
      </w:r>
    </w:p>
    <w:p w:rsidR="00D56DE5" w:rsidRPr="00526C4E" w:rsidRDefault="00D56DE5" w:rsidP="00541873">
      <w:pPr>
        <w:pStyle w:val="ListParagraph"/>
        <w:rPr>
          <w:rFonts w:asciiTheme="majorHAnsi" w:hAnsiTheme="majorHAnsi" w:cstheme="majorHAnsi"/>
          <w:color w:val="000000" w:themeColor="text1"/>
        </w:rPr>
      </w:pPr>
    </w:p>
    <w:p w:rsidR="00117C2C" w:rsidRPr="00526C4E" w:rsidRDefault="00117C2C" w:rsidP="00106F36">
      <w:pPr>
        <w:ind w:firstLine="720"/>
        <w:rPr>
          <w:rFonts w:asciiTheme="majorHAnsi" w:hAnsiTheme="majorHAnsi" w:cstheme="majorHAnsi"/>
          <w:b/>
          <w:color w:val="000000" w:themeColor="text1"/>
        </w:rPr>
      </w:pPr>
      <w:r w:rsidRPr="00526C4E">
        <w:rPr>
          <w:rFonts w:asciiTheme="majorHAnsi" w:hAnsiTheme="majorHAnsi" w:cstheme="majorHAnsi"/>
          <w:b/>
          <w:color w:val="000000" w:themeColor="text1"/>
        </w:rPr>
        <w:t>Next meeting:</w:t>
      </w:r>
      <w:r w:rsidR="004428BD" w:rsidRPr="00526C4E">
        <w:rPr>
          <w:rFonts w:asciiTheme="majorHAnsi" w:hAnsiTheme="majorHAnsi" w:cstheme="majorHAnsi"/>
          <w:b/>
          <w:color w:val="000000" w:themeColor="text1"/>
        </w:rPr>
        <w:t xml:space="preserve"> </w:t>
      </w:r>
      <w:r w:rsidR="005C1580">
        <w:rPr>
          <w:rFonts w:asciiTheme="majorHAnsi" w:hAnsiTheme="majorHAnsi" w:cstheme="majorHAnsi"/>
          <w:b/>
          <w:color w:val="000000" w:themeColor="text1"/>
        </w:rPr>
        <w:t>1</w:t>
      </w:r>
      <w:r w:rsidR="0085502D">
        <w:rPr>
          <w:rFonts w:asciiTheme="majorHAnsi" w:hAnsiTheme="majorHAnsi" w:cstheme="majorHAnsi"/>
          <w:b/>
          <w:color w:val="000000" w:themeColor="text1"/>
        </w:rPr>
        <w:t>3</w:t>
      </w:r>
      <w:r w:rsidR="00987EBB" w:rsidRPr="00987EBB">
        <w:rPr>
          <w:rFonts w:asciiTheme="majorHAnsi" w:hAnsiTheme="majorHAnsi" w:cstheme="majorHAnsi"/>
          <w:b/>
          <w:color w:val="000000" w:themeColor="text1"/>
          <w:vertAlign w:val="superscript"/>
        </w:rPr>
        <w:t>th</w:t>
      </w:r>
      <w:r w:rsidR="0085502D">
        <w:rPr>
          <w:rFonts w:asciiTheme="majorHAnsi" w:hAnsiTheme="majorHAnsi" w:cstheme="majorHAnsi"/>
          <w:b/>
          <w:color w:val="000000" w:themeColor="text1"/>
        </w:rPr>
        <w:t xml:space="preserve"> May</w:t>
      </w:r>
      <w:r w:rsidR="0011533D">
        <w:rPr>
          <w:rFonts w:asciiTheme="majorHAnsi" w:hAnsiTheme="majorHAnsi" w:cstheme="majorHAnsi"/>
          <w:b/>
          <w:color w:val="000000" w:themeColor="text1"/>
        </w:rPr>
        <w:t xml:space="preserve"> 2024 at 7pm</w:t>
      </w:r>
    </w:p>
    <w:p w:rsidR="00783C15" w:rsidRPr="00526C4E" w:rsidRDefault="00783C15" w:rsidP="00783C15">
      <w:pPr>
        <w:rPr>
          <w:rFonts w:asciiTheme="majorHAnsi" w:hAnsiTheme="majorHAnsi" w:cstheme="majorHAnsi"/>
          <w:color w:val="000000" w:themeColor="text1"/>
        </w:rPr>
      </w:pPr>
    </w:p>
    <w:p w:rsidR="00783C15" w:rsidRPr="00526C4E" w:rsidRDefault="00783C15" w:rsidP="00783C15">
      <w:pPr>
        <w:rPr>
          <w:color w:val="000000" w:themeColor="text1"/>
        </w:rPr>
      </w:pPr>
    </w:p>
    <w:p w:rsidR="00C57F0F" w:rsidRPr="00526C4E" w:rsidRDefault="00C57F0F" w:rsidP="00783C15">
      <w:pPr>
        <w:rPr>
          <w:color w:val="000000" w:themeColor="text1"/>
        </w:rPr>
      </w:pPr>
    </w:p>
    <w:p w:rsidR="00783C15" w:rsidRPr="00526C4E" w:rsidRDefault="00783C15" w:rsidP="00783C15">
      <w:pPr>
        <w:rPr>
          <w:color w:val="000000" w:themeColor="text1"/>
        </w:rPr>
      </w:pPr>
    </w:p>
    <w:p w:rsidR="00783C15" w:rsidRPr="00526C4E" w:rsidRDefault="00783C15" w:rsidP="00783C15">
      <w:pPr>
        <w:rPr>
          <w:color w:val="000000" w:themeColor="text1"/>
        </w:rPr>
      </w:pPr>
    </w:p>
    <w:p w:rsidR="00783C15" w:rsidRPr="00526C4E" w:rsidRDefault="00783C15" w:rsidP="00783C15">
      <w:pPr>
        <w:rPr>
          <w:color w:val="000000" w:themeColor="text1"/>
        </w:rPr>
      </w:pPr>
    </w:p>
    <w:p w:rsidR="00783C15" w:rsidRDefault="00783C15" w:rsidP="00783C15"/>
    <w:p w:rsidR="00783C15" w:rsidRDefault="00783C15" w:rsidP="00783C15"/>
    <w:p w:rsidR="00783C15" w:rsidRDefault="00783C15" w:rsidP="00783C15"/>
    <w:p w:rsidR="00783C15" w:rsidRDefault="00783C15" w:rsidP="00783C15"/>
    <w:p w:rsidR="00D406CE" w:rsidRDefault="00D406CE">
      <w:pPr>
        <w:jc w:val="both"/>
        <w:rPr>
          <w:rFonts w:ascii="Calibri" w:eastAsia="Calibri" w:hAnsi="Calibri" w:cs="Calibri"/>
          <w:sz w:val="20"/>
          <w:szCs w:val="20"/>
        </w:rPr>
      </w:pPr>
    </w:p>
    <w:p w:rsidR="002C44CB" w:rsidRDefault="002C44CB">
      <w:pPr>
        <w:jc w:val="both"/>
        <w:rPr>
          <w:rFonts w:ascii="Calibri" w:eastAsia="Calibri" w:hAnsi="Calibri" w:cs="Calibri"/>
          <w:sz w:val="20"/>
          <w:szCs w:val="20"/>
        </w:rPr>
      </w:pPr>
    </w:p>
    <w:p w:rsidR="009778AD" w:rsidRPr="009778AD" w:rsidRDefault="009778AD" w:rsidP="009778AD">
      <w:pPr>
        <w:ind w:left="720"/>
        <w:contextualSpacing/>
        <w:rPr>
          <w:rFonts w:ascii="Arial" w:hAnsi="Arial" w:cs="Arial"/>
          <w:b/>
          <w:color w:val="1F4E79"/>
          <w:sz w:val="22"/>
          <w:szCs w:val="22"/>
          <w:u w:val="single"/>
        </w:rPr>
      </w:pPr>
    </w:p>
    <w:p w:rsidR="00C27AE1" w:rsidRDefault="00C27AE1">
      <w:pPr>
        <w:ind w:left="720"/>
        <w:jc w:val="both"/>
        <w:rPr>
          <w:rFonts w:ascii="Arial" w:eastAsia="Arial" w:hAnsi="Arial" w:cs="Arial"/>
          <w:b/>
          <w:sz w:val="22"/>
          <w:szCs w:val="22"/>
        </w:rPr>
      </w:pPr>
    </w:p>
    <w:p w:rsidR="00C27AE1" w:rsidRDefault="00C27AE1">
      <w:pPr>
        <w:pBdr>
          <w:top w:val="nil"/>
          <w:left w:val="nil"/>
          <w:bottom w:val="nil"/>
          <w:right w:val="nil"/>
          <w:between w:val="nil"/>
        </w:pBdr>
        <w:ind w:left="7200" w:firstLine="720"/>
        <w:jc w:val="both"/>
        <w:rPr>
          <w:rFonts w:ascii="Arial" w:eastAsia="Arial" w:hAnsi="Arial" w:cs="Arial"/>
          <w:sz w:val="22"/>
          <w:szCs w:val="22"/>
        </w:rPr>
      </w:pPr>
      <w:bookmarkStart w:id="1" w:name="_1fob9te" w:colFirst="0" w:colLast="0"/>
      <w:bookmarkEnd w:id="1"/>
    </w:p>
    <w:p w:rsidR="00C27AE1" w:rsidRDefault="00C27AE1">
      <w:pPr>
        <w:pBdr>
          <w:top w:val="nil"/>
          <w:left w:val="nil"/>
          <w:bottom w:val="nil"/>
          <w:right w:val="nil"/>
          <w:between w:val="nil"/>
        </w:pBdr>
        <w:ind w:left="7200" w:firstLine="720"/>
        <w:jc w:val="both"/>
        <w:rPr>
          <w:rFonts w:ascii="Arial" w:eastAsia="Arial" w:hAnsi="Arial" w:cs="Arial"/>
          <w:sz w:val="22"/>
          <w:szCs w:val="22"/>
        </w:rPr>
      </w:pPr>
    </w:p>
    <w:p w:rsidR="00C27AE1" w:rsidRDefault="00C27AE1">
      <w:pPr>
        <w:pBdr>
          <w:top w:val="nil"/>
          <w:left w:val="nil"/>
          <w:bottom w:val="nil"/>
          <w:right w:val="nil"/>
          <w:between w:val="nil"/>
        </w:pBdr>
        <w:ind w:left="7200" w:firstLine="720"/>
        <w:rPr>
          <w:rFonts w:ascii="Arial" w:eastAsia="Arial" w:hAnsi="Arial" w:cs="Arial"/>
          <w:sz w:val="22"/>
          <w:szCs w:val="22"/>
        </w:rPr>
      </w:pPr>
    </w:p>
    <w:p w:rsidR="00C27AE1" w:rsidRDefault="00C27AE1">
      <w:pPr>
        <w:pBdr>
          <w:top w:val="nil"/>
          <w:left w:val="nil"/>
          <w:bottom w:val="nil"/>
          <w:right w:val="nil"/>
          <w:between w:val="nil"/>
        </w:pBdr>
        <w:ind w:left="7200" w:firstLine="720"/>
        <w:rPr>
          <w:rFonts w:ascii="Arial" w:eastAsia="Arial" w:hAnsi="Arial" w:cs="Arial"/>
          <w:sz w:val="22"/>
          <w:szCs w:val="22"/>
        </w:rPr>
      </w:pPr>
    </w:p>
    <w:sectPr w:rsidR="00C27AE1" w:rsidSect="001733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E02" w:rsidRDefault="00FE2E02">
      <w:r>
        <w:separator/>
      </w:r>
    </w:p>
  </w:endnote>
  <w:endnote w:type="continuationSeparator" w:id="0">
    <w:p w:rsidR="00FE2E02" w:rsidRDefault="00FE2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eeSan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E02" w:rsidRDefault="00FE2E02">
      <w:r>
        <w:separator/>
      </w:r>
    </w:p>
  </w:footnote>
  <w:footnote w:type="continuationSeparator" w:id="0">
    <w:p w:rsidR="00FE2E02" w:rsidRDefault="00FE2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82AE4"/>
    <w:multiLevelType w:val="hybridMultilevel"/>
    <w:tmpl w:val="15969C90"/>
    <w:lvl w:ilvl="0" w:tplc="82B49A46">
      <w:start w:val="62"/>
      <w:numFmt w:val="decimal"/>
      <w:lvlText w:val="%1."/>
      <w:lvlJc w:val="left"/>
      <w:pPr>
        <w:ind w:left="644" w:hanging="360"/>
      </w:pPr>
      <w:rPr>
        <w:rFonts w:hint="default"/>
        <w:b/>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E7A7F5C"/>
    <w:multiLevelType w:val="hybridMultilevel"/>
    <w:tmpl w:val="7922A1FC"/>
    <w:lvl w:ilvl="0" w:tplc="B5760848">
      <w:start w:val="16"/>
      <w:numFmt w:val="decimal"/>
      <w:lvlText w:val="%1."/>
      <w:lvlJc w:val="left"/>
      <w:pPr>
        <w:ind w:left="644"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DF535D"/>
    <w:multiLevelType w:val="hybridMultilevel"/>
    <w:tmpl w:val="4D229CB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nsid w:val="13D203CF"/>
    <w:multiLevelType w:val="multilevel"/>
    <w:tmpl w:val="A5D0A3AA"/>
    <w:lvl w:ilvl="0">
      <w:start w:val="1"/>
      <w:numFmt w:val="decimal"/>
      <w:lvlText w:val=""/>
      <w:lvlJc w:val="left"/>
      <w:pPr>
        <w:ind w:left="432" w:hanging="432"/>
      </w:pPr>
      <w:rPr>
        <w:b/>
        <w:i w:val="0"/>
        <w:sz w:val="24"/>
        <w:szCs w:val="24"/>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
    <w:nsid w:val="18036EE1"/>
    <w:multiLevelType w:val="hybridMultilevel"/>
    <w:tmpl w:val="E028164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
    <w:nsid w:val="1FBE7FAA"/>
    <w:multiLevelType w:val="hybridMultilevel"/>
    <w:tmpl w:val="B058A8EC"/>
    <w:lvl w:ilvl="0" w:tplc="40C89B5C">
      <w:start w:val="74"/>
      <w:numFmt w:val="decimal"/>
      <w:lvlText w:val="%1."/>
      <w:lvlJc w:val="left"/>
      <w:pPr>
        <w:ind w:left="644" w:hanging="360"/>
      </w:pPr>
      <w:rPr>
        <w:rFonts w:hint="default"/>
        <w:b/>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53B70D8"/>
    <w:multiLevelType w:val="hybridMultilevel"/>
    <w:tmpl w:val="28E2B35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nsid w:val="2B24340B"/>
    <w:multiLevelType w:val="hybridMultilevel"/>
    <w:tmpl w:val="CAB4D3C2"/>
    <w:lvl w:ilvl="0" w:tplc="8AAA2632">
      <w:start w:val="59"/>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C04BF"/>
    <w:multiLevelType w:val="hybridMultilevel"/>
    <w:tmpl w:val="C3F08A4C"/>
    <w:lvl w:ilvl="0" w:tplc="93A46A48">
      <w:start w:val="59"/>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nsid w:val="31AE1F9F"/>
    <w:multiLevelType w:val="hybridMultilevel"/>
    <w:tmpl w:val="47342B8C"/>
    <w:lvl w:ilvl="0" w:tplc="2932D300">
      <w:start w:val="29"/>
      <w:numFmt w:val="decimal"/>
      <w:lvlText w:val="%1."/>
      <w:lvlJc w:val="left"/>
      <w:pPr>
        <w:ind w:left="644" w:hanging="360"/>
      </w:pPr>
      <w:rPr>
        <w:rFonts w:hint="default"/>
        <w:b/>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36D83F00"/>
    <w:multiLevelType w:val="hybridMultilevel"/>
    <w:tmpl w:val="27F2FD9E"/>
    <w:lvl w:ilvl="0" w:tplc="E4A2BF02">
      <w:start w:val="79"/>
      <w:numFmt w:val="decimal"/>
      <w:lvlText w:val="%1."/>
      <w:lvlJc w:val="left"/>
      <w:pPr>
        <w:ind w:left="644" w:hanging="360"/>
      </w:pPr>
      <w:rPr>
        <w:rFonts w:hint="default"/>
        <w:b/>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E464141"/>
    <w:multiLevelType w:val="hybridMultilevel"/>
    <w:tmpl w:val="B738713A"/>
    <w:lvl w:ilvl="0" w:tplc="69124DD8">
      <w:start w:val="58"/>
      <w:numFmt w:val="decimal"/>
      <w:lvlText w:val="%1"/>
      <w:lvlJc w:val="left"/>
      <w:pPr>
        <w:ind w:left="644" w:hanging="360"/>
      </w:pPr>
      <w:rPr>
        <w:rFonts w:hint="default"/>
        <w:b/>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EDA6B59"/>
    <w:multiLevelType w:val="hybridMultilevel"/>
    <w:tmpl w:val="B3B808AC"/>
    <w:lvl w:ilvl="0" w:tplc="71C40DDA">
      <w:start w:val="5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1123F1"/>
    <w:multiLevelType w:val="hybridMultilevel"/>
    <w:tmpl w:val="6FDA8D98"/>
    <w:lvl w:ilvl="0" w:tplc="8E68C88E">
      <w:start w:val="61"/>
      <w:numFmt w:val="decimal"/>
      <w:lvlText w:val="%1."/>
      <w:lvlJc w:val="left"/>
      <w:pPr>
        <w:ind w:left="644" w:hanging="360"/>
      </w:pPr>
      <w:rPr>
        <w:rFonts w:hint="default"/>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438A3CF2"/>
    <w:multiLevelType w:val="hybridMultilevel"/>
    <w:tmpl w:val="F6C22798"/>
    <w:lvl w:ilvl="0" w:tplc="B41AFA32">
      <w:start w:val="63"/>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0CF4EC7"/>
    <w:multiLevelType w:val="hybridMultilevel"/>
    <w:tmpl w:val="91D88912"/>
    <w:lvl w:ilvl="0" w:tplc="B1E89C4C">
      <w:start w:val="43"/>
      <w:numFmt w:val="decimal"/>
      <w:lvlText w:val="%1."/>
      <w:lvlJc w:val="left"/>
      <w:pPr>
        <w:ind w:left="644" w:hanging="360"/>
      </w:pPr>
      <w:rPr>
        <w:rFonts w:hint="default"/>
        <w:b/>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682231F4"/>
    <w:multiLevelType w:val="hybridMultilevel"/>
    <w:tmpl w:val="6D0AA010"/>
    <w:lvl w:ilvl="0" w:tplc="95E6470E">
      <w:start w:val="5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BF720E0"/>
    <w:multiLevelType w:val="hybridMultilevel"/>
    <w:tmpl w:val="85D49E2A"/>
    <w:lvl w:ilvl="0" w:tplc="6A025CCC">
      <w:start w:val="5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6D6E41"/>
    <w:multiLevelType w:val="hybridMultilevel"/>
    <w:tmpl w:val="020A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4568B8"/>
    <w:multiLevelType w:val="hybridMultilevel"/>
    <w:tmpl w:val="E3BC27CA"/>
    <w:lvl w:ilvl="0" w:tplc="69E4C1A2">
      <w:start w:val="59"/>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9FA351A"/>
    <w:multiLevelType w:val="hybridMultilevel"/>
    <w:tmpl w:val="3BF23D72"/>
    <w:lvl w:ilvl="0" w:tplc="93F6E00A">
      <w:start w:val="59"/>
      <w:numFmt w:val="decimal"/>
      <w:lvlText w:val="%1."/>
      <w:lvlJc w:val="left"/>
      <w:pPr>
        <w:ind w:left="644" w:hanging="360"/>
      </w:pPr>
      <w:rPr>
        <w:rFonts w:hint="default"/>
        <w:b/>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7A6005BB"/>
    <w:multiLevelType w:val="hybridMultilevel"/>
    <w:tmpl w:val="C4F468DE"/>
    <w:lvl w:ilvl="0" w:tplc="ED2EB5B8">
      <w:start w:val="77"/>
      <w:numFmt w:val="decimal"/>
      <w:lvlText w:val="%1."/>
      <w:lvlJc w:val="left"/>
      <w:pPr>
        <w:ind w:left="644" w:hanging="360"/>
      </w:pPr>
      <w:rPr>
        <w:rFonts w:hint="default"/>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num>
  <w:num w:numId="2">
    <w:abstractNumId w:val="1"/>
  </w:num>
  <w:num w:numId="3">
    <w:abstractNumId w:val="6"/>
  </w:num>
  <w:num w:numId="4">
    <w:abstractNumId w:val="9"/>
  </w:num>
  <w:num w:numId="5">
    <w:abstractNumId w:val="15"/>
  </w:num>
  <w:num w:numId="6">
    <w:abstractNumId w:val="4"/>
  </w:num>
  <w:num w:numId="7">
    <w:abstractNumId w:val="11"/>
  </w:num>
  <w:num w:numId="8">
    <w:abstractNumId w:val="14"/>
  </w:num>
  <w:num w:numId="9">
    <w:abstractNumId w:val="0"/>
  </w:num>
  <w:num w:numId="10">
    <w:abstractNumId w:val="8"/>
  </w:num>
  <w:num w:numId="11">
    <w:abstractNumId w:val="17"/>
  </w:num>
  <w:num w:numId="12">
    <w:abstractNumId w:val="16"/>
  </w:num>
  <w:num w:numId="13">
    <w:abstractNumId w:val="12"/>
  </w:num>
  <w:num w:numId="14">
    <w:abstractNumId w:val="19"/>
  </w:num>
  <w:num w:numId="15">
    <w:abstractNumId w:val="7"/>
  </w:num>
  <w:num w:numId="16">
    <w:abstractNumId w:val="20"/>
  </w:num>
  <w:num w:numId="17">
    <w:abstractNumId w:val="13"/>
  </w:num>
  <w:num w:numId="18">
    <w:abstractNumId w:val="2"/>
  </w:num>
  <w:num w:numId="19">
    <w:abstractNumId w:val="5"/>
  </w:num>
  <w:num w:numId="20">
    <w:abstractNumId w:val="21"/>
  </w:num>
  <w:num w:numId="21">
    <w:abstractNumId w:val="10"/>
  </w:num>
  <w:num w:numId="22">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27AE1"/>
    <w:rsid w:val="0000010C"/>
    <w:rsid w:val="00000399"/>
    <w:rsid w:val="00002E39"/>
    <w:rsid w:val="0000300D"/>
    <w:rsid w:val="000030E7"/>
    <w:rsid w:val="00003408"/>
    <w:rsid w:val="00003B43"/>
    <w:rsid w:val="00003D8C"/>
    <w:rsid w:val="000042DC"/>
    <w:rsid w:val="0000535C"/>
    <w:rsid w:val="00005A91"/>
    <w:rsid w:val="00005D17"/>
    <w:rsid w:val="000068B1"/>
    <w:rsid w:val="000078C5"/>
    <w:rsid w:val="00010C84"/>
    <w:rsid w:val="0001106F"/>
    <w:rsid w:val="00011736"/>
    <w:rsid w:val="00011A23"/>
    <w:rsid w:val="00012829"/>
    <w:rsid w:val="00013D19"/>
    <w:rsid w:val="00020E45"/>
    <w:rsid w:val="000210D4"/>
    <w:rsid w:val="00022248"/>
    <w:rsid w:val="00024F32"/>
    <w:rsid w:val="00025B9A"/>
    <w:rsid w:val="00026DB2"/>
    <w:rsid w:val="0003010D"/>
    <w:rsid w:val="00030BE4"/>
    <w:rsid w:val="0003290E"/>
    <w:rsid w:val="000329E8"/>
    <w:rsid w:val="00032BB8"/>
    <w:rsid w:val="00033075"/>
    <w:rsid w:val="0003548C"/>
    <w:rsid w:val="00035E14"/>
    <w:rsid w:val="00040E6D"/>
    <w:rsid w:val="00040FF2"/>
    <w:rsid w:val="000415B7"/>
    <w:rsid w:val="000422D5"/>
    <w:rsid w:val="00042357"/>
    <w:rsid w:val="00043340"/>
    <w:rsid w:val="0004699C"/>
    <w:rsid w:val="0004704D"/>
    <w:rsid w:val="00047243"/>
    <w:rsid w:val="0004750E"/>
    <w:rsid w:val="00050012"/>
    <w:rsid w:val="00050D33"/>
    <w:rsid w:val="00051B22"/>
    <w:rsid w:val="00051D83"/>
    <w:rsid w:val="00052D59"/>
    <w:rsid w:val="00052EBB"/>
    <w:rsid w:val="000536F8"/>
    <w:rsid w:val="00053C6A"/>
    <w:rsid w:val="00054065"/>
    <w:rsid w:val="00055446"/>
    <w:rsid w:val="00055E72"/>
    <w:rsid w:val="0006094D"/>
    <w:rsid w:val="00061E19"/>
    <w:rsid w:val="00062515"/>
    <w:rsid w:val="00062EC9"/>
    <w:rsid w:val="0006391E"/>
    <w:rsid w:val="00063A4C"/>
    <w:rsid w:val="000644A2"/>
    <w:rsid w:val="00064AAA"/>
    <w:rsid w:val="00065804"/>
    <w:rsid w:val="000664A1"/>
    <w:rsid w:val="00067199"/>
    <w:rsid w:val="00067434"/>
    <w:rsid w:val="000700D9"/>
    <w:rsid w:val="000702F0"/>
    <w:rsid w:val="00072F27"/>
    <w:rsid w:val="00073523"/>
    <w:rsid w:val="00081CD9"/>
    <w:rsid w:val="000822C9"/>
    <w:rsid w:val="00082400"/>
    <w:rsid w:val="000838B0"/>
    <w:rsid w:val="000849C9"/>
    <w:rsid w:val="000855C8"/>
    <w:rsid w:val="00087A7A"/>
    <w:rsid w:val="00087AD9"/>
    <w:rsid w:val="00091706"/>
    <w:rsid w:val="00095D92"/>
    <w:rsid w:val="00096C8C"/>
    <w:rsid w:val="000973DA"/>
    <w:rsid w:val="000975E8"/>
    <w:rsid w:val="000979CD"/>
    <w:rsid w:val="000A1486"/>
    <w:rsid w:val="000A2556"/>
    <w:rsid w:val="000A2703"/>
    <w:rsid w:val="000A3461"/>
    <w:rsid w:val="000A3CC1"/>
    <w:rsid w:val="000A404C"/>
    <w:rsid w:val="000A4D1B"/>
    <w:rsid w:val="000A4E9C"/>
    <w:rsid w:val="000A5A17"/>
    <w:rsid w:val="000A5EAE"/>
    <w:rsid w:val="000A6FFE"/>
    <w:rsid w:val="000A7022"/>
    <w:rsid w:val="000B0C77"/>
    <w:rsid w:val="000B1E58"/>
    <w:rsid w:val="000B22CB"/>
    <w:rsid w:val="000B3465"/>
    <w:rsid w:val="000B4594"/>
    <w:rsid w:val="000B4671"/>
    <w:rsid w:val="000B4821"/>
    <w:rsid w:val="000B5367"/>
    <w:rsid w:val="000B58FB"/>
    <w:rsid w:val="000B5E31"/>
    <w:rsid w:val="000B6827"/>
    <w:rsid w:val="000B7699"/>
    <w:rsid w:val="000B784E"/>
    <w:rsid w:val="000C100D"/>
    <w:rsid w:val="000C1A2D"/>
    <w:rsid w:val="000C2254"/>
    <w:rsid w:val="000C2D4E"/>
    <w:rsid w:val="000D037D"/>
    <w:rsid w:val="000D3470"/>
    <w:rsid w:val="000D391A"/>
    <w:rsid w:val="000D3CB4"/>
    <w:rsid w:val="000D47F7"/>
    <w:rsid w:val="000D5C1E"/>
    <w:rsid w:val="000D60AF"/>
    <w:rsid w:val="000D6815"/>
    <w:rsid w:val="000D6D04"/>
    <w:rsid w:val="000D6EB6"/>
    <w:rsid w:val="000E029D"/>
    <w:rsid w:val="000E2BCC"/>
    <w:rsid w:val="000E484D"/>
    <w:rsid w:val="000E5201"/>
    <w:rsid w:val="000E574F"/>
    <w:rsid w:val="000E58AE"/>
    <w:rsid w:val="000E7B74"/>
    <w:rsid w:val="000E7EC7"/>
    <w:rsid w:val="000F1A16"/>
    <w:rsid w:val="000F2CCA"/>
    <w:rsid w:val="000F3BC6"/>
    <w:rsid w:val="001002D2"/>
    <w:rsid w:val="001019EB"/>
    <w:rsid w:val="00101B04"/>
    <w:rsid w:val="00101DA6"/>
    <w:rsid w:val="00102113"/>
    <w:rsid w:val="0010369E"/>
    <w:rsid w:val="001038CB"/>
    <w:rsid w:val="0010421A"/>
    <w:rsid w:val="00104756"/>
    <w:rsid w:val="001049C8"/>
    <w:rsid w:val="00105EF3"/>
    <w:rsid w:val="00106F36"/>
    <w:rsid w:val="00107AD6"/>
    <w:rsid w:val="00110CD5"/>
    <w:rsid w:val="001116CA"/>
    <w:rsid w:val="00111A9E"/>
    <w:rsid w:val="00112B80"/>
    <w:rsid w:val="001130E5"/>
    <w:rsid w:val="00115231"/>
    <w:rsid w:val="0011533D"/>
    <w:rsid w:val="00117C2C"/>
    <w:rsid w:val="00117F3F"/>
    <w:rsid w:val="00120A12"/>
    <w:rsid w:val="00120EA0"/>
    <w:rsid w:val="00121FB6"/>
    <w:rsid w:val="001228DC"/>
    <w:rsid w:val="00125CD3"/>
    <w:rsid w:val="00126EC7"/>
    <w:rsid w:val="00127A98"/>
    <w:rsid w:val="001302B5"/>
    <w:rsid w:val="0013328A"/>
    <w:rsid w:val="0013360F"/>
    <w:rsid w:val="00134D7E"/>
    <w:rsid w:val="00134D85"/>
    <w:rsid w:val="00135E99"/>
    <w:rsid w:val="00136C8E"/>
    <w:rsid w:val="001375A1"/>
    <w:rsid w:val="00137C01"/>
    <w:rsid w:val="001405E2"/>
    <w:rsid w:val="00140868"/>
    <w:rsid w:val="001436DB"/>
    <w:rsid w:val="0014413F"/>
    <w:rsid w:val="00144A8B"/>
    <w:rsid w:val="00146698"/>
    <w:rsid w:val="001467C4"/>
    <w:rsid w:val="00146EB4"/>
    <w:rsid w:val="0014777E"/>
    <w:rsid w:val="00150E92"/>
    <w:rsid w:val="00151211"/>
    <w:rsid w:val="00151323"/>
    <w:rsid w:val="00151F62"/>
    <w:rsid w:val="001523E6"/>
    <w:rsid w:val="00152A79"/>
    <w:rsid w:val="00153D48"/>
    <w:rsid w:val="00154724"/>
    <w:rsid w:val="0015619D"/>
    <w:rsid w:val="00157BF2"/>
    <w:rsid w:val="0016029A"/>
    <w:rsid w:val="001605D1"/>
    <w:rsid w:val="00161363"/>
    <w:rsid w:val="001644A5"/>
    <w:rsid w:val="001651E5"/>
    <w:rsid w:val="0017004E"/>
    <w:rsid w:val="001701A7"/>
    <w:rsid w:val="00171296"/>
    <w:rsid w:val="0017209E"/>
    <w:rsid w:val="00172EA8"/>
    <w:rsid w:val="001733AA"/>
    <w:rsid w:val="00173BC5"/>
    <w:rsid w:val="00174048"/>
    <w:rsid w:val="00180E95"/>
    <w:rsid w:val="00181C63"/>
    <w:rsid w:val="00181DB8"/>
    <w:rsid w:val="00182AF9"/>
    <w:rsid w:val="001831A0"/>
    <w:rsid w:val="001847EC"/>
    <w:rsid w:val="001849E4"/>
    <w:rsid w:val="00184CFF"/>
    <w:rsid w:val="00184F12"/>
    <w:rsid w:val="001856F5"/>
    <w:rsid w:val="00186509"/>
    <w:rsid w:val="00187305"/>
    <w:rsid w:val="00187B0E"/>
    <w:rsid w:val="001903F5"/>
    <w:rsid w:val="001905B0"/>
    <w:rsid w:val="001910E8"/>
    <w:rsid w:val="00191DB6"/>
    <w:rsid w:val="00191F34"/>
    <w:rsid w:val="001926AF"/>
    <w:rsid w:val="00192B30"/>
    <w:rsid w:val="00193366"/>
    <w:rsid w:val="001942D9"/>
    <w:rsid w:val="00194534"/>
    <w:rsid w:val="00194F64"/>
    <w:rsid w:val="00196B9F"/>
    <w:rsid w:val="001A0B07"/>
    <w:rsid w:val="001A1937"/>
    <w:rsid w:val="001A4474"/>
    <w:rsid w:val="001B003F"/>
    <w:rsid w:val="001B09FE"/>
    <w:rsid w:val="001B22C8"/>
    <w:rsid w:val="001B271B"/>
    <w:rsid w:val="001B2D29"/>
    <w:rsid w:val="001B2D76"/>
    <w:rsid w:val="001B38B8"/>
    <w:rsid w:val="001B4D21"/>
    <w:rsid w:val="001B6731"/>
    <w:rsid w:val="001B745F"/>
    <w:rsid w:val="001B759C"/>
    <w:rsid w:val="001C0732"/>
    <w:rsid w:val="001C11F1"/>
    <w:rsid w:val="001C1A37"/>
    <w:rsid w:val="001C3328"/>
    <w:rsid w:val="001C4026"/>
    <w:rsid w:val="001C44A4"/>
    <w:rsid w:val="001C5051"/>
    <w:rsid w:val="001C5AD2"/>
    <w:rsid w:val="001C73E0"/>
    <w:rsid w:val="001D581C"/>
    <w:rsid w:val="001D6388"/>
    <w:rsid w:val="001D63CD"/>
    <w:rsid w:val="001D6B13"/>
    <w:rsid w:val="001E0AA4"/>
    <w:rsid w:val="001E1084"/>
    <w:rsid w:val="001E156C"/>
    <w:rsid w:val="001E263F"/>
    <w:rsid w:val="001E35DA"/>
    <w:rsid w:val="001E4A10"/>
    <w:rsid w:val="001E53AD"/>
    <w:rsid w:val="001E6804"/>
    <w:rsid w:val="001E76FB"/>
    <w:rsid w:val="001E7A50"/>
    <w:rsid w:val="001F3D67"/>
    <w:rsid w:val="001F42A6"/>
    <w:rsid w:val="001F7436"/>
    <w:rsid w:val="001F7519"/>
    <w:rsid w:val="001F7BA9"/>
    <w:rsid w:val="00200286"/>
    <w:rsid w:val="002002AB"/>
    <w:rsid w:val="00200BF0"/>
    <w:rsid w:val="002020B5"/>
    <w:rsid w:val="002051DC"/>
    <w:rsid w:val="0020734D"/>
    <w:rsid w:val="00207747"/>
    <w:rsid w:val="00210248"/>
    <w:rsid w:val="002102E4"/>
    <w:rsid w:val="002105BF"/>
    <w:rsid w:val="00210624"/>
    <w:rsid w:val="00210BD3"/>
    <w:rsid w:val="002119F7"/>
    <w:rsid w:val="002133A9"/>
    <w:rsid w:val="00214642"/>
    <w:rsid w:val="00214C32"/>
    <w:rsid w:val="00214CED"/>
    <w:rsid w:val="00214F96"/>
    <w:rsid w:val="0021520C"/>
    <w:rsid w:val="00215341"/>
    <w:rsid w:val="00216EF0"/>
    <w:rsid w:val="002200A3"/>
    <w:rsid w:val="00220CD9"/>
    <w:rsid w:val="002231FF"/>
    <w:rsid w:val="00223CD2"/>
    <w:rsid w:val="00224176"/>
    <w:rsid w:val="00224511"/>
    <w:rsid w:val="00224960"/>
    <w:rsid w:val="00224B94"/>
    <w:rsid w:val="00224FDA"/>
    <w:rsid w:val="002256EB"/>
    <w:rsid w:val="0022580E"/>
    <w:rsid w:val="00225CE5"/>
    <w:rsid w:val="002274C7"/>
    <w:rsid w:val="00227BD6"/>
    <w:rsid w:val="0023058C"/>
    <w:rsid w:val="00230A1A"/>
    <w:rsid w:val="00230B24"/>
    <w:rsid w:val="00231A2B"/>
    <w:rsid w:val="002330DE"/>
    <w:rsid w:val="00233102"/>
    <w:rsid w:val="002335AA"/>
    <w:rsid w:val="00233D32"/>
    <w:rsid w:val="00233EA0"/>
    <w:rsid w:val="002358B6"/>
    <w:rsid w:val="00235FB3"/>
    <w:rsid w:val="0024139B"/>
    <w:rsid w:val="00241712"/>
    <w:rsid w:val="00242110"/>
    <w:rsid w:val="0024239F"/>
    <w:rsid w:val="00242A39"/>
    <w:rsid w:val="002440A2"/>
    <w:rsid w:val="002466F2"/>
    <w:rsid w:val="00246D4F"/>
    <w:rsid w:val="0024719F"/>
    <w:rsid w:val="00250601"/>
    <w:rsid w:val="00250C80"/>
    <w:rsid w:val="00251598"/>
    <w:rsid w:val="00251B06"/>
    <w:rsid w:val="00251EFD"/>
    <w:rsid w:val="00252A29"/>
    <w:rsid w:val="00254092"/>
    <w:rsid w:val="0025680F"/>
    <w:rsid w:val="00257D00"/>
    <w:rsid w:val="00262336"/>
    <w:rsid w:val="00263E9C"/>
    <w:rsid w:val="00266AAA"/>
    <w:rsid w:val="00267516"/>
    <w:rsid w:val="00267F0F"/>
    <w:rsid w:val="002717E9"/>
    <w:rsid w:val="002722A0"/>
    <w:rsid w:val="0027263E"/>
    <w:rsid w:val="00272D42"/>
    <w:rsid w:val="00273121"/>
    <w:rsid w:val="00273CC6"/>
    <w:rsid w:val="0027684E"/>
    <w:rsid w:val="00276C6F"/>
    <w:rsid w:val="0027732B"/>
    <w:rsid w:val="00277B69"/>
    <w:rsid w:val="00277E3C"/>
    <w:rsid w:val="00280A0F"/>
    <w:rsid w:val="00280F27"/>
    <w:rsid w:val="002837ED"/>
    <w:rsid w:val="002854BC"/>
    <w:rsid w:val="00285555"/>
    <w:rsid w:val="00285F8F"/>
    <w:rsid w:val="00287310"/>
    <w:rsid w:val="002911C5"/>
    <w:rsid w:val="002915A7"/>
    <w:rsid w:val="00291C0D"/>
    <w:rsid w:val="002936FB"/>
    <w:rsid w:val="002960D2"/>
    <w:rsid w:val="0029756B"/>
    <w:rsid w:val="00297AA7"/>
    <w:rsid w:val="002A0096"/>
    <w:rsid w:val="002A0D9C"/>
    <w:rsid w:val="002A1CF4"/>
    <w:rsid w:val="002A2282"/>
    <w:rsid w:val="002A4643"/>
    <w:rsid w:val="002A5141"/>
    <w:rsid w:val="002A5908"/>
    <w:rsid w:val="002A685C"/>
    <w:rsid w:val="002A6B7A"/>
    <w:rsid w:val="002A7163"/>
    <w:rsid w:val="002A7B67"/>
    <w:rsid w:val="002B0004"/>
    <w:rsid w:val="002B176C"/>
    <w:rsid w:val="002B178F"/>
    <w:rsid w:val="002B2713"/>
    <w:rsid w:val="002B2E71"/>
    <w:rsid w:val="002B461D"/>
    <w:rsid w:val="002B5C43"/>
    <w:rsid w:val="002B6789"/>
    <w:rsid w:val="002B6814"/>
    <w:rsid w:val="002B7394"/>
    <w:rsid w:val="002C00F4"/>
    <w:rsid w:val="002C0763"/>
    <w:rsid w:val="002C1366"/>
    <w:rsid w:val="002C1648"/>
    <w:rsid w:val="002C1F22"/>
    <w:rsid w:val="002C2DAB"/>
    <w:rsid w:val="002C44CB"/>
    <w:rsid w:val="002C5692"/>
    <w:rsid w:val="002C5E2C"/>
    <w:rsid w:val="002C6344"/>
    <w:rsid w:val="002C64F0"/>
    <w:rsid w:val="002C7CAE"/>
    <w:rsid w:val="002D0ABB"/>
    <w:rsid w:val="002D1844"/>
    <w:rsid w:val="002D22A8"/>
    <w:rsid w:val="002D35E7"/>
    <w:rsid w:val="002D381C"/>
    <w:rsid w:val="002D46ED"/>
    <w:rsid w:val="002D5B8D"/>
    <w:rsid w:val="002D632E"/>
    <w:rsid w:val="002D6875"/>
    <w:rsid w:val="002D7501"/>
    <w:rsid w:val="002E43C0"/>
    <w:rsid w:val="002E4D49"/>
    <w:rsid w:val="002E53CD"/>
    <w:rsid w:val="002E653C"/>
    <w:rsid w:val="002E6AE0"/>
    <w:rsid w:val="002E6CEE"/>
    <w:rsid w:val="002F0006"/>
    <w:rsid w:val="002F0B47"/>
    <w:rsid w:val="002F0C46"/>
    <w:rsid w:val="002F25E7"/>
    <w:rsid w:val="002F2DE9"/>
    <w:rsid w:val="002F3BE0"/>
    <w:rsid w:val="002F461D"/>
    <w:rsid w:val="002F4A23"/>
    <w:rsid w:val="002F59A8"/>
    <w:rsid w:val="002F6C35"/>
    <w:rsid w:val="00301C90"/>
    <w:rsid w:val="00301F0E"/>
    <w:rsid w:val="003042FE"/>
    <w:rsid w:val="00304B70"/>
    <w:rsid w:val="003050E3"/>
    <w:rsid w:val="00306C4F"/>
    <w:rsid w:val="003109ED"/>
    <w:rsid w:val="0031150A"/>
    <w:rsid w:val="003125E9"/>
    <w:rsid w:val="00312B2F"/>
    <w:rsid w:val="00313A4D"/>
    <w:rsid w:val="00313BAE"/>
    <w:rsid w:val="00313FF9"/>
    <w:rsid w:val="00314BC5"/>
    <w:rsid w:val="00315D9E"/>
    <w:rsid w:val="00316A3F"/>
    <w:rsid w:val="00317483"/>
    <w:rsid w:val="00317ACD"/>
    <w:rsid w:val="00321B12"/>
    <w:rsid w:val="00327399"/>
    <w:rsid w:val="003277C7"/>
    <w:rsid w:val="00330171"/>
    <w:rsid w:val="00330DAE"/>
    <w:rsid w:val="00330DB8"/>
    <w:rsid w:val="00330FFF"/>
    <w:rsid w:val="00331FB5"/>
    <w:rsid w:val="0033459E"/>
    <w:rsid w:val="00335CBC"/>
    <w:rsid w:val="00336DFF"/>
    <w:rsid w:val="00337263"/>
    <w:rsid w:val="0033736D"/>
    <w:rsid w:val="00337380"/>
    <w:rsid w:val="00337A96"/>
    <w:rsid w:val="0034007D"/>
    <w:rsid w:val="00340163"/>
    <w:rsid w:val="00340AB3"/>
    <w:rsid w:val="003418DD"/>
    <w:rsid w:val="00342387"/>
    <w:rsid w:val="00343273"/>
    <w:rsid w:val="00345256"/>
    <w:rsid w:val="00345DF8"/>
    <w:rsid w:val="0034617D"/>
    <w:rsid w:val="0034620F"/>
    <w:rsid w:val="0034669D"/>
    <w:rsid w:val="00347F8C"/>
    <w:rsid w:val="0035239B"/>
    <w:rsid w:val="003526C3"/>
    <w:rsid w:val="0035346E"/>
    <w:rsid w:val="00356AEB"/>
    <w:rsid w:val="003605F6"/>
    <w:rsid w:val="00360801"/>
    <w:rsid w:val="0036089E"/>
    <w:rsid w:val="003619E4"/>
    <w:rsid w:val="00362D52"/>
    <w:rsid w:val="00364A04"/>
    <w:rsid w:val="003664C1"/>
    <w:rsid w:val="00366FB3"/>
    <w:rsid w:val="003717CA"/>
    <w:rsid w:val="00372847"/>
    <w:rsid w:val="00373032"/>
    <w:rsid w:val="003801B0"/>
    <w:rsid w:val="00381126"/>
    <w:rsid w:val="00381538"/>
    <w:rsid w:val="00382A66"/>
    <w:rsid w:val="00382E91"/>
    <w:rsid w:val="00385433"/>
    <w:rsid w:val="00390257"/>
    <w:rsid w:val="003909DA"/>
    <w:rsid w:val="00393A4D"/>
    <w:rsid w:val="00393D2D"/>
    <w:rsid w:val="003941EE"/>
    <w:rsid w:val="00395391"/>
    <w:rsid w:val="00396CC2"/>
    <w:rsid w:val="003A11D1"/>
    <w:rsid w:val="003A1901"/>
    <w:rsid w:val="003A1B57"/>
    <w:rsid w:val="003A1F08"/>
    <w:rsid w:val="003A2389"/>
    <w:rsid w:val="003A337C"/>
    <w:rsid w:val="003A406A"/>
    <w:rsid w:val="003A4C90"/>
    <w:rsid w:val="003A606E"/>
    <w:rsid w:val="003B01FA"/>
    <w:rsid w:val="003B03C8"/>
    <w:rsid w:val="003B068B"/>
    <w:rsid w:val="003B1053"/>
    <w:rsid w:val="003B1667"/>
    <w:rsid w:val="003B1B41"/>
    <w:rsid w:val="003B2090"/>
    <w:rsid w:val="003B29AA"/>
    <w:rsid w:val="003B2BE8"/>
    <w:rsid w:val="003B2D69"/>
    <w:rsid w:val="003B39CE"/>
    <w:rsid w:val="003B3C7E"/>
    <w:rsid w:val="003B3D42"/>
    <w:rsid w:val="003B3D62"/>
    <w:rsid w:val="003B47B9"/>
    <w:rsid w:val="003B5C9B"/>
    <w:rsid w:val="003B633A"/>
    <w:rsid w:val="003B77E8"/>
    <w:rsid w:val="003B7C30"/>
    <w:rsid w:val="003C1204"/>
    <w:rsid w:val="003C1EED"/>
    <w:rsid w:val="003C316E"/>
    <w:rsid w:val="003C3525"/>
    <w:rsid w:val="003C3A28"/>
    <w:rsid w:val="003C4A42"/>
    <w:rsid w:val="003C652B"/>
    <w:rsid w:val="003C68DC"/>
    <w:rsid w:val="003C74FD"/>
    <w:rsid w:val="003C755C"/>
    <w:rsid w:val="003C7AF2"/>
    <w:rsid w:val="003D0124"/>
    <w:rsid w:val="003D125F"/>
    <w:rsid w:val="003D24FF"/>
    <w:rsid w:val="003E062E"/>
    <w:rsid w:val="003E0B7B"/>
    <w:rsid w:val="003E109F"/>
    <w:rsid w:val="003E22A1"/>
    <w:rsid w:val="003E2AC0"/>
    <w:rsid w:val="003E2AF8"/>
    <w:rsid w:val="003E365B"/>
    <w:rsid w:val="003E3E74"/>
    <w:rsid w:val="003E4031"/>
    <w:rsid w:val="003E4445"/>
    <w:rsid w:val="003F134E"/>
    <w:rsid w:val="003F19C5"/>
    <w:rsid w:val="003F2390"/>
    <w:rsid w:val="003F37C1"/>
    <w:rsid w:val="003F38D3"/>
    <w:rsid w:val="003F528D"/>
    <w:rsid w:val="003F756E"/>
    <w:rsid w:val="003F7A72"/>
    <w:rsid w:val="00400757"/>
    <w:rsid w:val="0040271B"/>
    <w:rsid w:val="00402CCA"/>
    <w:rsid w:val="00402F6D"/>
    <w:rsid w:val="004044EE"/>
    <w:rsid w:val="0040603C"/>
    <w:rsid w:val="004124A6"/>
    <w:rsid w:val="00412DD2"/>
    <w:rsid w:val="00412ED0"/>
    <w:rsid w:val="004132B6"/>
    <w:rsid w:val="00413B2B"/>
    <w:rsid w:val="00414FDE"/>
    <w:rsid w:val="00420347"/>
    <w:rsid w:val="00420D1F"/>
    <w:rsid w:val="004214A1"/>
    <w:rsid w:val="00421613"/>
    <w:rsid w:val="00421EFE"/>
    <w:rsid w:val="00422ED1"/>
    <w:rsid w:val="004261B0"/>
    <w:rsid w:val="00426B3E"/>
    <w:rsid w:val="004304A8"/>
    <w:rsid w:val="00431255"/>
    <w:rsid w:val="004318A6"/>
    <w:rsid w:val="00432C80"/>
    <w:rsid w:val="00432F64"/>
    <w:rsid w:val="00433198"/>
    <w:rsid w:val="00434920"/>
    <w:rsid w:val="00435852"/>
    <w:rsid w:val="00435A64"/>
    <w:rsid w:val="00435BB9"/>
    <w:rsid w:val="0043608E"/>
    <w:rsid w:val="004367C6"/>
    <w:rsid w:val="004372DA"/>
    <w:rsid w:val="004378A9"/>
    <w:rsid w:val="00440A09"/>
    <w:rsid w:val="0044119B"/>
    <w:rsid w:val="004413DF"/>
    <w:rsid w:val="004428BD"/>
    <w:rsid w:val="0044393E"/>
    <w:rsid w:val="00443D3D"/>
    <w:rsid w:val="0044568F"/>
    <w:rsid w:val="0044660C"/>
    <w:rsid w:val="004529EE"/>
    <w:rsid w:val="00452B3A"/>
    <w:rsid w:val="004533F1"/>
    <w:rsid w:val="00453B00"/>
    <w:rsid w:val="004608E9"/>
    <w:rsid w:val="004609E6"/>
    <w:rsid w:val="00460AB3"/>
    <w:rsid w:val="00465AD7"/>
    <w:rsid w:val="004709EF"/>
    <w:rsid w:val="00470A9A"/>
    <w:rsid w:val="00473E36"/>
    <w:rsid w:val="0047560C"/>
    <w:rsid w:val="004764E0"/>
    <w:rsid w:val="004769CC"/>
    <w:rsid w:val="00477153"/>
    <w:rsid w:val="00486E61"/>
    <w:rsid w:val="00491CED"/>
    <w:rsid w:val="00493C4D"/>
    <w:rsid w:val="004953F4"/>
    <w:rsid w:val="004954E0"/>
    <w:rsid w:val="00497718"/>
    <w:rsid w:val="004A0717"/>
    <w:rsid w:val="004A0EE8"/>
    <w:rsid w:val="004A198F"/>
    <w:rsid w:val="004A1FD4"/>
    <w:rsid w:val="004A423F"/>
    <w:rsid w:val="004A553A"/>
    <w:rsid w:val="004A5E47"/>
    <w:rsid w:val="004B05DF"/>
    <w:rsid w:val="004B0E43"/>
    <w:rsid w:val="004B169A"/>
    <w:rsid w:val="004B1B37"/>
    <w:rsid w:val="004B3E04"/>
    <w:rsid w:val="004B6254"/>
    <w:rsid w:val="004B659C"/>
    <w:rsid w:val="004B6B96"/>
    <w:rsid w:val="004C0459"/>
    <w:rsid w:val="004C125D"/>
    <w:rsid w:val="004C3C87"/>
    <w:rsid w:val="004C56D9"/>
    <w:rsid w:val="004C5A97"/>
    <w:rsid w:val="004D238A"/>
    <w:rsid w:val="004D2FE5"/>
    <w:rsid w:val="004D3D87"/>
    <w:rsid w:val="004D689C"/>
    <w:rsid w:val="004D68BE"/>
    <w:rsid w:val="004D6ED6"/>
    <w:rsid w:val="004D74E5"/>
    <w:rsid w:val="004E01CB"/>
    <w:rsid w:val="004E07FC"/>
    <w:rsid w:val="004E175C"/>
    <w:rsid w:val="004E3F0C"/>
    <w:rsid w:val="004E4914"/>
    <w:rsid w:val="004E6259"/>
    <w:rsid w:val="004E69EA"/>
    <w:rsid w:val="004F032F"/>
    <w:rsid w:val="004F07B8"/>
    <w:rsid w:val="004F11B2"/>
    <w:rsid w:val="004F13A1"/>
    <w:rsid w:val="004F2286"/>
    <w:rsid w:val="004F53F8"/>
    <w:rsid w:val="004F59B8"/>
    <w:rsid w:val="005006CD"/>
    <w:rsid w:val="00501B8D"/>
    <w:rsid w:val="00502AE3"/>
    <w:rsid w:val="00503B83"/>
    <w:rsid w:val="005044AC"/>
    <w:rsid w:val="00504E38"/>
    <w:rsid w:val="00505615"/>
    <w:rsid w:val="00505BA5"/>
    <w:rsid w:val="00506B64"/>
    <w:rsid w:val="005072A7"/>
    <w:rsid w:val="00507F44"/>
    <w:rsid w:val="005112BC"/>
    <w:rsid w:val="005114E8"/>
    <w:rsid w:val="00514005"/>
    <w:rsid w:val="00515295"/>
    <w:rsid w:val="005155ED"/>
    <w:rsid w:val="00515CC7"/>
    <w:rsid w:val="00516BEF"/>
    <w:rsid w:val="00517F30"/>
    <w:rsid w:val="00520921"/>
    <w:rsid w:val="00520F7D"/>
    <w:rsid w:val="005213F7"/>
    <w:rsid w:val="00521A07"/>
    <w:rsid w:val="00521F58"/>
    <w:rsid w:val="0052456B"/>
    <w:rsid w:val="00525121"/>
    <w:rsid w:val="005251B8"/>
    <w:rsid w:val="00525F36"/>
    <w:rsid w:val="00526C4E"/>
    <w:rsid w:val="005277B5"/>
    <w:rsid w:val="00530651"/>
    <w:rsid w:val="005309AA"/>
    <w:rsid w:val="00531CD3"/>
    <w:rsid w:val="00531CF3"/>
    <w:rsid w:val="0053203E"/>
    <w:rsid w:val="005321B1"/>
    <w:rsid w:val="00532DEF"/>
    <w:rsid w:val="005349F5"/>
    <w:rsid w:val="00534F12"/>
    <w:rsid w:val="00535307"/>
    <w:rsid w:val="00535BA8"/>
    <w:rsid w:val="0053748B"/>
    <w:rsid w:val="005405D9"/>
    <w:rsid w:val="00541873"/>
    <w:rsid w:val="00541D3C"/>
    <w:rsid w:val="00542374"/>
    <w:rsid w:val="00543F6E"/>
    <w:rsid w:val="00544D95"/>
    <w:rsid w:val="00546139"/>
    <w:rsid w:val="00546A22"/>
    <w:rsid w:val="005475F6"/>
    <w:rsid w:val="005513A0"/>
    <w:rsid w:val="005516D7"/>
    <w:rsid w:val="005528C6"/>
    <w:rsid w:val="00553251"/>
    <w:rsid w:val="00555658"/>
    <w:rsid w:val="00555799"/>
    <w:rsid w:val="00555891"/>
    <w:rsid w:val="00555BEF"/>
    <w:rsid w:val="00556112"/>
    <w:rsid w:val="005565DB"/>
    <w:rsid w:val="005567A8"/>
    <w:rsid w:val="005611D3"/>
    <w:rsid w:val="005623B2"/>
    <w:rsid w:val="00566711"/>
    <w:rsid w:val="0056674E"/>
    <w:rsid w:val="00566ACD"/>
    <w:rsid w:val="00567C80"/>
    <w:rsid w:val="005720B3"/>
    <w:rsid w:val="00572824"/>
    <w:rsid w:val="005729BE"/>
    <w:rsid w:val="00573824"/>
    <w:rsid w:val="00577899"/>
    <w:rsid w:val="00580065"/>
    <w:rsid w:val="00580475"/>
    <w:rsid w:val="00580532"/>
    <w:rsid w:val="00580E08"/>
    <w:rsid w:val="00582027"/>
    <w:rsid w:val="0058289E"/>
    <w:rsid w:val="00582F65"/>
    <w:rsid w:val="005849B7"/>
    <w:rsid w:val="00584FE7"/>
    <w:rsid w:val="00587C88"/>
    <w:rsid w:val="00587C94"/>
    <w:rsid w:val="00587D47"/>
    <w:rsid w:val="005910B9"/>
    <w:rsid w:val="005916AC"/>
    <w:rsid w:val="005918B0"/>
    <w:rsid w:val="00592E96"/>
    <w:rsid w:val="00594032"/>
    <w:rsid w:val="00594690"/>
    <w:rsid w:val="00597230"/>
    <w:rsid w:val="005A0A1B"/>
    <w:rsid w:val="005A2998"/>
    <w:rsid w:val="005A29D5"/>
    <w:rsid w:val="005A3CCA"/>
    <w:rsid w:val="005A540F"/>
    <w:rsid w:val="005A5FD6"/>
    <w:rsid w:val="005A7A39"/>
    <w:rsid w:val="005A7A82"/>
    <w:rsid w:val="005A7EF0"/>
    <w:rsid w:val="005B02CF"/>
    <w:rsid w:val="005B3D36"/>
    <w:rsid w:val="005B4B54"/>
    <w:rsid w:val="005B5DD4"/>
    <w:rsid w:val="005B6121"/>
    <w:rsid w:val="005B65E8"/>
    <w:rsid w:val="005C0143"/>
    <w:rsid w:val="005C0F55"/>
    <w:rsid w:val="005C1580"/>
    <w:rsid w:val="005C1702"/>
    <w:rsid w:val="005C1EFA"/>
    <w:rsid w:val="005C3ADA"/>
    <w:rsid w:val="005C5712"/>
    <w:rsid w:val="005C717F"/>
    <w:rsid w:val="005D0332"/>
    <w:rsid w:val="005D0C9A"/>
    <w:rsid w:val="005D0CEE"/>
    <w:rsid w:val="005D18EE"/>
    <w:rsid w:val="005D4295"/>
    <w:rsid w:val="005D4FE6"/>
    <w:rsid w:val="005D55AC"/>
    <w:rsid w:val="005D6721"/>
    <w:rsid w:val="005E23A8"/>
    <w:rsid w:val="005E2E3A"/>
    <w:rsid w:val="005E33F0"/>
    <w:rsid w:val="005E36BC"/>
    <w:rsid w:val="005E4650"/>
    <w:rsid w:val="005E4AC4"/>
    <w:rsid w:val="005E534A"/>
    <w:rsid w:val="005E615A"/>
    <w:rsid w:val="005E7961"/>
    <w:rsid w:val="005F0524"/>
    <w:rsid w:val="005F13DB"/>
    <w:rsid w:val="005F16CF"/>
    <w:rsid w:val="005F17DF"/>
    <w:rsid w:val="005F3A52"/>
    <w:rsid w:val="005F3E0C"/>
    <w:rsid w:val="005F5522"/>
    <w:rsid w:val="005F6006"/>
    <w:rsid w:val="005F6379"/>
    <w:rsid w:val="005F6FD0"/>
    <w:rsid w:val="00600976"/>
    <w:rsid w:val="00601638"/>
    <w:rsid w:val="006019D9"/>
    <w:rsid w:val="0060255F"/>
    <w:rsid w:val="00604CB3"/>
    <w:rsid w:val="00604DF6"/>
    <w:rsid w:val="00607129"/>
    <w:rsid w:val="00607543"/>
    <w:rsid w:val="00610CD1"/>
    <w:rsid w:val="00610FA8"/>
    <w:rsid w:val="00611356"/>
    <w:rsid w:val="00611717"/>
    <w:rsid w:val="00611B45"/>
    <w:rsid w:val="00612107"/>
    <w:rsid w:val="0061221A"/>
    <w:rsid w:val="00613121"/>
    <w:rsid w:val="00614587"/>
    <w:rsid w:val="00614AD3"/>
    <w:rsid w:val="00614B78"/>
    <w:rsid w:val="0061554C"/>
    <w:rsid w:val="00616039"/>
    <w:rsid w:val="0062117A"/>
    <w:rsid w:val="00621261"/>
    <w:rsid w:val="00621ED6"/>
    <w:rsid w:val="006234EC"/>
    <w:rsid w:val="0062365D"/>
    <w:rsid w:val="00623C54"/>
    <w:rsid w:val="00625291"/>
    <w:rsid w:val="00625878"/>
    <w:rsid w:val="00625FB0"/>
    <w:rsid w:val="006270ED"/>
    <w:rsid w:val="00627DA9"/>
    <w:rsid w:val="00630042"/>
    <w:rsid w:val="006305F7"/>
    <w:rsid w:val="00630BFE"/>
    <w:rsid w:val="006312F3"/>
    <w:rsid w:val="006324D9"/>
    <w:rsid w:val="0063257B"/>
    <w:rsid w:val="006362D9"/>
    <w:rsid w:val="006439BF"/>
    <w:rsid w:val="00643CFF"/>
    <w:rsid w:val="00644BB2"/>
    <w:rsid w:val="006463BA"/>
    <w:rsid w:val="006467D2"/>
    <w:rsid w:val="0065052F"/>
    <w:rsid w:val="006515C1"/>
    <w:rsid w:val="006520B8"/>
    <w:rsid w:val="00652304"/>
    <w:rsid w:val="00652E32"/>
    <w:rsid w:val="00653148"/>
    <w:rsid w:val="006536A3"/>
    <w:rsid w:val="00653D28"/>
    <w:rsid w:val="00653D6E"/>
    <w:rsid w:val="00654201"/>
    <w:rsid w:val="0065663A"/>
    <w:rsid w:val="006571E6"/>
    <w:rsid w:val="006608A1"/>
    <w:rsid w:val="0066094B"/>
    <w:rsid w:val="00661998"/>
    <w:rsid w:val="00662158"/>
    <w:rsid w:val="0066438D"/>
    <w:rsid w:val="00664750"/>
    <w:rsid w:val="0066528B"/>
    <w:rsid w:val="00665803"/>
    <w:rsid w:val="00665D76"/>
    <w:rsid w:val="00665E17"/>
    <w:rsid w:val="00667CCC"/>
    <w:rsid w:val="0067154C"/>
    <w:rsid w:val="006717B7"/>
    <w:rsid w:val="00673EC9"/>
    <w:rsid w:val="00673EEB"/>
    <w:rsid w:val="006741DA"/>
    <w:rsid w:val="00676E30"/>
    <w:rsid w:val="006801EE"/>
    <w:rsid w:val="006805E9"/>
    <w:rsid w:val="00680DBD"/>
    <w:rsid w:val="00681922"/>
    <w:rsid w:val="00683015"/>
    <w:rsid w:val="00683F27"/>
    <w:rsid w:val="00684013"/>
    <w:rsid w:val="0068508F"/>
    <w:rsid w:val="006854CD"/>
    <w:rsid w:val="00686C84"/>
    <w:rsid w:val="0069023F"/>
    <w:rsid w:val="006927B3"/>
    <w:rsid w:val="00693135"/>
    <w:rsid w:val="006934CE"/>
    <w:rsid w:val="00693E7C"/>
    <w:rsid w:val="006948BC"/>
    <w:rsid w:val="00694CB4"/>
    <w:rsid w:val="0069521A"/>
    <w:rsid w:val="006966EE"/>
    <w:rsid w:val="006A011E"/>
    <w:rsid w:val="006A0753"/>
    <w:rsid w:val="006A07DA"/>
    <w:rsid w:val="006A1A2A"/>
    <w:rsid w:val="006A3513"/>
    <w:rsid w:val="006A39C3"/>
    <w:rsid w:val="006A5B49"/>
    <w:rsid w:val="006A6562"/>
    <w:rsid w:val="006A6D6F"/>
    <w:rsid w:val="006A70ED"/>
    <w:rsid w:val="006A72E2"/>
    <w:rsid w:val="006A77D3"/>
    <w:rsid w:val="006B11F7"/>
    <w:rsid w:val="006B16E7"/>
    <w:rsid w:val="006B1EDC"/>
    <w:rsid w:val="006B2F1F"/>
    <w:rsid w:val="006B34B2"/>
    <w:rsid w:val="006B37A8"/>
    <w:rsid w:val="006B3A90"/>
    <w:rsid w:val="006B4BA9"/>
    <w:rsid w:val="006B508E"/>
    <w:rsid w:val="006B5B93"/>
    <w:rsid w:val="006B612A"/>
    <w:rsid w:val="006B7DF8"/>
    <w:rsid w:val="006C05DC"/>
    <w:rsid w:val="006C10F5"/>
    <w:rsid w:val="006C35A1"/>
    <w:rsid w:val="006C5542"/>
    <w:rsid w:val="006C68B0"/>
    <w:rsid w:val="006C7324"/>
    <w:rsid w:val="006C79C5"/>
    <w:rsid w:val="006D0501"/>
    <w:rsid w:val="006D074F"/>
    <w:rsid w:val="006D1A19"/>
    <w:rsid w:val="006D1A5A"/>
    <w:rsid w:val="006D1AA1"/>
    <w:rsid w:val="006D2EB5"/>
    <w:rsid w:val="006D306B"/>
    <w:rsid w:val="006D458A"/>
    <w:rsid w:val="006D461E"/>
    <w:rsid w:val="006D47EE"/>
    <w:rsid w:val="006D4D83"/>
    <w:rsid w:val="006D5B7F"/>
    <w:rsid w:val="006D6F4D"/>
    <w:rsid w:val="006D72AA"/>
    <w:rsid w:val="006D72DD"/>
    <w:rsid w:val="006E1890"/>
    <w:rsid w:val="006E1DA1"/>
    <w:rsid w:val="006E48F0"/>
    <w:rsid w:val="006E4DCD"/>
    <w:rsid w:val="006E59CC"/>
    <w:rsid w:val="006E63D3"/>
    <w:rsid w:val="006F1CA1"/>
    <w:rsid w:val="006F2D44"/>
    <w:rsid w:val="006F3403"/>
    <w:rsid w:val="006F4849"/>
    <w:rsid w:val="006F63E2"/>
    <w:rsid w:val="0070201C"/>
    <w:rsid w:val="007043CE"/>
    <w:rsid w:val="0070455B"/>
    <w:rsid w:val="00705F54"/>
    <w:rsid w:val="00706D6A"/>
    <w:rsid w:val="00707C5B"/>
    <w:rsid w:val="007109E7"/>
    <w:rsid w:val="00711712"/>
    <w:rsid w:val="007129C7"/>
    <w:rsid w:val="007130AF"/>
    <w:rsid w:val="00714C2D"/>
    <w:rsid w:val="00714CE5"/>
    <w:rsid w:val="007172D4"/>
    <w:rsid w:val="007173BF"/>
    <w:rsid w:val="00717BD5"/>
    <w:rsid w:val="00721AFC"/>
    <w:rsid w:val="0072224B"/>
    <w:rsid w:val="00722707"/>
    <w:rsid w:val="00722B30"/>
    <w:rsid w:val="00723305"/>
    <w:rsid w:val="00723BD9"/>
    <w:rsid w:val="00724A9C"/>
    <w:rsid w:val="00724D7F"/>
    <w:rsid w:val="007250D4"/>
    <w:rsid w:val="007253A9"/>
    <w:rsid w:val="007254BD"/>
    <w:rsid w:val="007255C9"/>
    <w:rsid w:val="00725E31"/>
    <w:rsid w:val="0072607D"/>
    <w:rsid w:val="00727DC4"/>
    <w:rsid w:val="007313E6"/>
    <w:rsid w:val="007315FF"/>
    <w:rsid w:val="00731B87"/>
    <w:rsid w:val="00733349"/>
    <w:rsid w:val="00735847"/>
    <w:rsid w:val="00737222"/>
    <w:rsid w:val="00740246"/>
    <w:rsid w:val="007407DE"/>
    <w:rsid w:val="0074112C"/>
    <w:rsid w:val="007415EB"/>
    <w:rsid w:val="00742419"/>
    <w:rsid w:val="00743913"/>
    <w:rsid w:val="00744367"/>
    <w:rsid w:val="007446B7"/>
    <w:rsid w:val="00744DD9"/>
    <w:rsid w:val="00745200"/>
    <w:rsid w:val="00746239"/>
    <w:rsid w:val="00746E36"/>
    <w:rsid w:val="0074759E"/>
    <w:rsid w:val="007479D3"/>
    <w:rsid w:val="00750F4F"/>
    <w:rsid w:val="00751E07"/>
    <w:rsid w:val="00752096"/>
    <w:rsid w:val="00753162"/>
    <w:rsid w:val="00753F6E"/>
    <w:rsid w:val="007551C8"/>
    <w:rsid w:val="007557A3"/>
    <w:rsid w:val="007566A8"/>
    <w:rsid w:val="0075698C"/>
    <w:rsid w:val="007577A3"/>
    <w:rsid w:val="0076169F"/>
    <w:rsid w:val="00761EC1"/>
    <w:rsid w:val="00762D1B"/>
    <w:rsid w:val="007661D3"/>
    <w:rsid w:val="00767BAD"/>
    <w:rsid w:val="00767C4A"/>
    <w:rsid w:val="00770910"/>
    <w:rsid w:val="00770E48"/>
    <w:rsid w:val="00771751"/>
    <w:rsid w:val="00773D1D"/>
    <w:rsid w:val="007741C1"/>
    <w:rsid w:val="00775B84"/>
    <w:rsid w:val="00775D1E"/>
    <w:rsid w:val="00776866"/>
    <w:rsid w:val="007768A0"/>
    <w:rsid w:val="007769A6"/>
    <w:rsid w:val="00780EC0"/>
    <w:rsid w:val="0078104E"/>
    <w:rsid w:val="007828BE"/>
    <w:rsid w:val="0078387A"/>
    <w:rsid w:val="00783C15"/>
    <w:rsid w:val="007843AC"/>
    <w:rsid w:val="00784D8F"/>
    <w:rsid w:val="00785728"/>
    <w:rsid w:val="007876D3"/>
    <w:rsid w:val="007904C5"/>
    <w:rsid w:val="007909A8"/>
    <w:rsid w:val="007952EC"/>
    <w:rsid w:val="00795681"/>
    <w:rsid w:val="00795737"/>
    <w:rsid w:val="00795A01"/>
    <w:rsid w:val="00795A46"/>
    <w:rsid w:val="00796BDE"/>
    <w:rsid w:val="007970C4"/>
    <w:rsid w:val="007A0924"/>
    <w:rsid w:val="007A0CE6"/>
    <w:rsid w:val="007A1FFE"/>
    <w:rsid w:val="007A28B3"/>
    <w:rsid w:val="007A3B63"/>
    <w:rsid w:val="007A3EBD"/>
    <w:rsid w:val="007A6CAB"/>
    <w:rsid w:val="007A7671"/>
    <w:rsid w:val="007B039C"/>
    <w:rsid w:val="007B0DAD"/>
    <w:rsid w:val="007B1D67"/>
    <w:rsid w:val="007B2E16"/>
    <w:rsid w:val="007B4455"/>
    <w:rsid w:val="007B5589"/>
    <w:rsid w:val="007C0BED"/>
    <w:rsid w:val="007C18FA"/>
    <w:rsid w:val="007C21A3"/>
    <w:rsid w:val="007C2A9D"/>
    <w:rsid w:val="007C5F7D"/>
    <w:rsid w:val="007C6E88"/>
    <w:rsid w:val="007C7270"/>
    <w:rsid w:val="007D0F0B"/>
    <w:rsid w:val="007D25B2"/>
    <w:rsid w:val="007D326E"/>
    <w:rsid w:val="007D354A"/>
    <w:rsid w:val="007D6064"/>
    <w:rsid w:val="007E04B8"/>
    <w:rsid w:val="007E160C"/>
    <w:rsid w:val="007E25AE"/>
    <w:rsid w:val="007E2E5B"/>
    <w:rsid w:val="007E3932"/>
    <w:rsid w:val="007E60A3"/>
    <w:rsid w:val="007E6A88"/>
    <w:rsid w:val="007E7393"/>
    <w:rsid w:val="007F0A8D"/>
    <w:rsid w:val="007F1262"/>
    <w:rsid w:val="007F1E61"/>
    <w:rsid w:val="007F2BBF"/>
    <w:rsid w:val="007F3D2C"/>
    <w:rsid w:val="007F3EB9"/>
    <w:rsid w:val="007F4065"/>
    <w:rsid w:val="007F5DFD"/>
    <w:rsid w:val="007F72CC"/>
    <w:rsid w:val="0080217B"/>
    <w:rsid w:val="0080379E"/>
    <w:rsid w:val="008039F9"/>
    <w:rsid w:val="00804CCF"/>
    <w:rsid w:val="008111C7"/>
    <w:rsid w:val="0081168E"/>
    <w:rsid w:val="00811C3D"/>
    <w:rsid w:val="00811F45"/>
    <w:rsid w:val="00812CE5"/>
    <w:rsid w:val="00812DB0"/>
    <w:rsid w:val="0081308B"/>
    <w:rsid w:val="00813BAC"/>
    <w:rsid w:val="00814447"/>
    <w:rsid w:val="0081517A"/>
    <w:rsid w:val="00815A19"/>
    <w:rsid w:val="00815D1F"/>
    <w:rsid w:val="00816233"/>
    <w:rsid w:val="008176FD"/>
    <w:rsid w:val="0082097A"/>
    <w:rsid w:val="00820BB2"/>
    <w:rsid w:val="00821EA4"/>
    <w:rsid w:val="00821F14"/>
    <w:rsid w:val="0082253D"/>
    <w:rsid w:val="00824E8F"/>
    <w:rsid w:val="00827823"/>
    <w:rsid w:val="0082794C"/>
    <w:rsid w:val="00830807"/>
    <w:rsid w:val="00830D5C"/>
    <w:rsid w:val="00834928"/>
    <w:rsid w:val="00836278"/>
    <w:rsid w:val="00836725"/>
    <w:rsid w:val="00837151"/>
    <w:rsid w:val="008372FB"/>
    <w:rsid w:val="008406FE"/>
    <w:rsid w:val="00840C52"/>
    <w:rsid w:val="00842A63"/>
    <w:rsid w:val="008460CB"/>
    <w:rsid w:val="008464F0"/>
    <w:rsid w:val="0084685F"/>
    <w:rsid w:val="008471F7"/>
    <w:rsid w:val="00847BE8"/>
    <w:rsid w:val="0085042D"/>
    <w:rsid w:val="008515E8"/>
    <w:rsid w:val="00851A27"/>
    <w:rsid w:val="0085446E"/>
    <w:rsid w:val="00854AE2"/>
    <w:rsid w:val="0085502D"/>
    <w:rsid w:val="00855ADB"/>
    <w:rsid w:val="008560E0"/>
    <w:rsid w:val="00856853"/>
    <w:rsid w:val="008568AD"/>
    <w:rsid w:val="00856910"/>
    <w:rsid w:val="00856D1B"/>
    <w:rsid w:val="00860070"/>
    <w:rsid w:val="00860F08"/>
    <w:rsid w:val="00861D98"/>
    <w:rsid w:val="00862495"/>
    <w:rsid w:val="00865BC6"/>
    <w:rsid w:val="00866150"/>
    <w:rsid w:val="00866253"/>
    <w:rsid w:val="0086628C"/>
    <w:rsid w:val="008664B0"/>
    <w:rsid w:val="008705DA"/>
    <w:rsid w:val="00871820"/>
    <w:rsid w:val="00871A02"/>
    <w:rsid w:val="00872C21"/>
    <w:rsid w:val="00872E0C"/>
    <w:rsid w:val="00872EC0"/>
    <w:rsid w:val="0087369A"/>
    <w:rsid w:val="00873AF5"/>
    <w:rsid w:val="0087432E"/>
    <w:rsid w:val="00874418"/>
    <w:rsid w:val="0088068F"/>
    <w:rsid w:val="00881736"/>
    <w:rsid w:val="00884C20"/>
    <w:rsid w:val="00885392"/>
    <w:rsid w:val="00885A8A"/>
    <w:rsid w:val="00886523"/>
    <w:rsid w:val="0089061A"/>
    <w:rsid w:val="00890734"/>
    <w:rsid w:val="00891B77"/>
    <w:rsid w:val="00892B10"/>
    <w:rsid w:val="00894BE5"/>
    <w:rsid w:val="00895E8B"/>
    <w:rsid w:val="0089696D"/>
    <w:rsid w:val="008A0006"/>
    <w:rsid w:val="008A02FF"/>
    <w:rsid w:val="008A0BCD"/>
    <w:rsid w:val="008A4AAA"/>
    <w:rsid w:val="008A57D7"/>
    <w:rsid w:val="008A69BF"/>
    <w:rsid w:val="008A7646"/>
    <w:rsid w:val="008A7D10"/>
    <w:rsid w:val="008B0238"/>
    <w:rsid w:val="008B06EB"/>
    <w:rsid w:val="008B0F68"/>
    <w:rsid w:val="008B1147"/>
    <w:rsid w:val="008B159A"/>
    <w:rsid w:val="008B2318"/>
    <w:rsid w:val="008B43E3"/>
    <w:rsid w:val="008B5ADB"/>
    <w:rsid w:val="008C0D87"/>
    <w:rsid w:val="008C13BC"/>
    <w:rsid w:val="008C254A"/>
    <w:rsid w:val="008C2C65"/>
    <w:rsid w:val="008C2C73"/>
    <w:rsid w:val="008C30F7"/>
    <w:rsid w:val="008C3FB4"/>
    <w:rsid w:val="008C42B4"/>
    <w:rsid w:val="008C4DBF"/>
    <w:rsid w:val="008C55F3"/>
    <w:rsid w:val="008C57A9"/>
    <w:rsid w:val="008C5D5E"/>
    <w:rsid w:val="008C60C0"/>
    <w:rsid w:val="008C7018"/>
    <w:rsid w:val="008C741E"/>
    <w:rsid w:val="008C7579"/>
    <w:rsid w:val="008C7FC4"/>
    <w:rsid w:val="008D0292"/>
    <w:rsid w:val="008D0852"/>
    <w:rsid w:val="008D32B8"/>
    <w:rsid w:val="008D388B"/>
    <w:rsid w:val="008D5102"/>
    <w:rsid w:val="008D61DF"/>
    <w:rsid w:val="008D6B35"/>
    <w:rsid w:val="008E1443"/>
    <w:rsid w:val="008E2493"/>
    <w:rsid w:val="008E2AB3"/>
    <w:rsid w:val="008E4900"/>
    <w:rsid w:val="008E4E6C"/>
    <w:rsid w:val="008E54A0"/>
    <w:rsid w:val="008F0950"/>
    <w:rsid w:val="008F2688"/>
    <w:rsid w:val="008F4BA8"/>
    <w:rsid w:val="008F65DA"/>
    <w:rsid w:val="008F6A42"/>
    <w:rsid w:val="008F721C"/>
    <w:rsid w:val="00900768"/>
    <w:rsid w:val="0090165A"/>
    <w:rsid w:val="00901D64"/>
    <w:rsid w:val="009023AF"/>
    <w:rsid w:val="009024BA"/>
    <w:rsid w:val="009055B0"/>
    <w:rsid w:val="00905EAA"/>
    <w:rsid w:val="009106A8"/>
    <w:rsid w:val="00910A80"/>
    <w:rsid w:val="00911B5A"/>
    <w:rsid w:val="00912354"/>
    <w:rsid w:val="00912398"/>
    <w:rsid w:val="00914C6E"/>
    <w:rsid w:val="00915439"/>
    <w:rsid w:val="00917314"/>
    <w:rsid w:val="00917BF1"/>
    <w:rsid w:val="00920361"/>
    <w:rsid w:val="00923C47"/>
    <w:rsid w:val="009244DD"/>
    <w:rsid w:val="009253DC"/>
    <w:rsid w:val="009263B6"/>
    <w:rsid w:val="00926CDC"/>
    <w:rsid w:val="00927B97"/>
    <w:rsid w:val="0093049E"/>
    <w:rsid w:val="00931A73"/>
    <w:rsid w:val="00931DEE"/>
    <w:rsid w:val="00931E5F"/>
    <w:rsid w:val="00931FB3"/>
    <w:rsid w:val="00933461"/>
    <w:rsid w:val="009339A7"/>
    <w:rsid w:val="00934769"/>
    <w:rsid w:val="009366F4"/>
    <w:rsid w:val="00936FEA"/>
    <w:rsid w:val="00940C6B"/>
    <w:rsid w:val="009410B7"/>
    <w:rsid w:val="009423E2"/>
    <w:rsid w:val="00942A0E"/>
    <w:rsid w:val="00942A83"/>
    <w:rsid w:val="00942D09"/>
    <w:rsid w:val="009443D9"/>
    <w:rsid w:val="00944F15"/>
    <w:rsid w:val="00945083"/>
    <w:rsid w:val="00945D13"/>
    <w:rsid w:val="00950462"/>
    <w:rsid w:val="009526FC"/>
    <w:rsid w:val="0095275A"/>
    <w:rsid w:val="00952C1F"/>
    <w:rsid w:val="0095438E"/>
    <w:rsid w:val="009547E9"/>
    <w:rsid w:val="00955171"/>
    <w:rsid w:val="00955A0F"/>
    <w:rsid w:val="00955E7D"/>
    <w:rsid w:val="00961BA0"/>
    <w:rsid w:val="00965754"/>
    <w:rsid w:val="00966100"/>
    <w:rsid w:val="00966815"/>
    <w:rsid w:val="00971AE1"/>
    <w:rsid w:val="009727EC"/>
    <w:rsid w:val="009742FA"/>
    <w:rsid w:val="0097449D"/>
    <w:rsid w:val="0097458E"/>
    <w:rsid w:val="00975F46"/>
    <w:rsid w:val="009778AD"/>
    <w:rsid w:val="00981F80"/>
    <w:rsid w:val="00982C6D"/>
    <w:rsid w:val="00983FA6"/>
    <w:rsid w:val="009841BF"/>
    <w:rsid w:val="0098493D"/>
    <w:rsid w:val="00986740"/>
    <w:rsid w:val="00987EBB"/>
    <w:rsid w:val="0099020E"/>
    <w:rsid w:val="0099092C"/>
    <w:rsid w:val="00990CA5"/>
    <w:rsid w:val="00990F45"/>
    <w:rsid w:val="009917A1"/>
    <w:rsid w:val="0099257D"/>
    <w:rsid w:val="009946C3"/>
    <w:rsid w:val="00995C89"/>
    <w:rsid w:val="009976D7"/>
    <w:rsid w:val="009A1BFB"/>
    <w:rsid w:val="009A2C19"/>
    <w:rsid w:val="009A4282"/>
    <w:rsid w:val="009A7A73"/>
    <w:rsid w:val="009B0F1A"/>
    <w:rsid w:val="009B1138"/>
    <w:rsid w:val="009B1CCA"/>
    <w:rsid w:val="009B2209"/>
    <w:rsid w:val="009B3BE5"/>
    <w:rsid w:val="009B6DF0"/>
    <w:rsid w:val="009B728E"/>
    <w:rsid w:val="009B7D21"/>
    <w:rsid w:val="009C0233"/>
    <w:rsid w:val="009C04FA"/>
    <w:rsid w:val="009C13D3"/>
    <w:rsid w:val="009C29CB"/>
    <w:rsid w:val="009C2F35"/>
    <w:rsid w:val="009C555E"/>
    <w:rsid w:val="009C6708"/>
    <w:rsid w:val="009C77B8"/>
    <w:rsid w:val="009D1CC0"/>
    <w:rsid w:val="009D1CC8"/>
    <w:rsid w:val="009D2087"/>
    <w:rsid w:val="009D21D8"/>
    <w:rsid w:val="009D3038"/>
    <w:rsid w:val="009D37D8"/>
    <w:rsid w:val="009D3C9D"/>
    <w:rsid w:val="009D429D"/>
    <w:rsid w:val="009D4CBF"/>
    <w:rsid w:val="009D5279"/>
    <w:rsid w:val="009D6B4C"/>
    <w:rsid w:val="009D6E96"/>
    <w:rsid w:val="009E0B96"/>
    <w:rsid w:val="009E176D"/>
    <w:rsid w:val="009E1921"/>
    <w:rsid w:val="009E1BD4"/>
    <w:rsid w:val="009E2240"/>
    <w:rsid w:val="009E248B"/>
    <w:rsid w:val="009E5C27"/>
    <w:rsid w:val="009F0422"/>
    <w:rsid w:val="009F1957"/>
    <w:rsid w:val="009F2151"/>
    <w:rsid w:val="009F21D9"/>
    <w:rsid w:val="009F3E98"/>
    <w:rsid w:val="009F422C"/>
    <w:rsid w:val="009F4528"/>
    <w:rsid w:val="009F470F"/>
    <w:rsid w:val="009F479A"/>
    <w:rsid w:val="009F4C7B"/>
    <w:rsid w:val="009F5962"/>
    <w:rsid w:val="009F5E8C"/>
    <w:rsid w:val="00A005B8"/>
    <w:rsid w:val="00A02A2D"/>
    <w:rsid w:val="00A034D1"/>
    <w:rsid w:val="00A04453"/>
    <w:rsid w:val="00A04A94"/>
    <w:rsid w:val="00A04B60"/>
    <w:rsid w:val="00A060E2"/>
    <w:rsid w:val="00A06863"/>
    <w:rsid w:val="00A072F9"/>
    <w:rsid w:val="00A0791E"/>
    <w:rsid w:val="00A07E73"/>
    <w:rsid w:val="00A11882"/>
    <w:rsid w:val="00A11DD9"/>
    <w:rsid w:val="00A14E40"/>
    <w:rsid w:val="00A1515B"/>
    <w:rsid w:val="00A17BFB"/>
    <w:rsid w:val="00A22061"/>
    <w:rsid w:val="00A222F1"/>
    <w:rsid w:val="00A23C4A"/>
    <w:rsid w:val="00A23EDF"/>
    <w:rsid w:val="00A24669"/>
    <w:rsid w:val="00A249B2"/>
    <w:rsid w:val="00A25511"/>
    <w:rsid w:val="00A25D19"/>
    <w:rsid w:val="00A27914"/>
    <w:rsid w:val="00A27B59"/>
    <w:rsid w:val="00A27BEA"/>
    <w:rsid w:val="00A309C4"/>
    <w:rsid w:val="00A330B2"/>
    <w:rsid w:val="00A33AE5"/>
    <w:rsid w:val="00A33D00"/>
    <w:rsid w:val="00A347E3"/>
    <w:rsid w:val="00A35C47"/>
    <w:rsid w:val="00A35C90"/>
    <w:rsid w:val="00A35EBF"/>
    <w:rsid w:val="00A36A01"/>
    <w:rsid w:val="00A37720"/>
    <w:rsid w:val="00A4017A"/>
    <w:rsid w:val="00A40C8C"/>
    <w:rsid w:val="00A41278"/>
    <w:rsid w:val="00A413BA"/>
    <w:rsid w:val="00A42FC9"/>
    <w:rsid w:val="00A4530A"/>
    <w:rsid w:val="00A4532B"/>
    <w:rsid w:val="00A45A85"/>
    <w:rsid w:val="00A51EFE"/>
    <w:rsid w:val="00A52126"/>
    <w:rsid w:val="00A52904"/>
    <w:rsid w:val="00A53415"/>
    <w:rsid w:val="00A5384F"/>
    <w:rsid w:val="00A542A5"/>
    <w:rsid w:val="00A54BC8"/>
    <w:rsid w:val="00A55C1C"/>
    <w:rsid w:val="00A55DD0"/>
    <w:rsid w:val="00A61CA8"/>
    <w:rsid w:val="00A61CF9"/>
    <w:rsid w:val="00A63DCA"/>
    <w:rsid w:val="00A64051"/>
    <w:rsid w:val="00A65D32"/>
    <w:rsid w:val="00A679C1"/>
    <w:rsid w:val="00A70111"/>
    <w:rsid w:val="00A70971"/>
    <w:rsid w:val="00A72EBB"/>
    <w:rsid w:val="00A74E01"/>
    <w:rsid w:val="00A779D8"/>
    <w:rsid w:val="00A81796"/>
    <w:rsid w:val="00A81F19"/>
    <w:rsid w:val="00A82E9D"/>
    <w:rsid w:val="00A83376"/>
    <w:rsid w:val="00A85C54"/>
    <w:rsid w:val="00A8657B"/>
    <w:rsid w:val="00A86F8B"/>
    <w:rsid w:val="00A9181C"/>
    <w:rsid w:val="00A92080"/>
    <w:rsid w:val="00A9343D"/>
    <w:rsid w:val="00A94A5D"/>
    <w:rsid w:val="00A94D3D"/>
    <w:rsid w:val="00A95146"/>
    <w:rsid w:val="00A9652E"/>
    <w:rsid w:val="00A97D48"/>
    <w:rsid w:val="00AA09ED"/>
    <w:rsid w:val="00AA3F99"/>
    <w:rsid w:val="00AA54FD"/>
    <w:rsid w:val="00AA64B5"/>
    <w:rsid w:val="00AA79EB"/>
    <w:rsid w:val="00AA7C8E"/>
    <w:rsid w:val="00AB19F8"/>
    <w:rsid w:val="00AB367D"/>
    <w:rsid w:val="00AB3B93"/>
    <w:rsid w:val="00AB60C0"/>
    <w:rsid w:val="00AB77CD"/>
    <w:rsid w:val="00AB7CDB"/>
    <w:rsid w:val="00AC00FE"/>
    <w:rsid w:val="00AC1746"/>
    <w:rsid w:val="00AC2D85"/>
    <w:rsid w:val="00AC445B"/>
    <w:rsid w:val="00AC4488"/>
    <w:rsid w:val="00AC47A3"/>
    <w:rsid w:val="00AC55C3"/>
    <w:rsid w:val="00AC5CC4"/>
    <w:rsid w:val="00AC5FC5"/>
    <w:rsid w:val="00AC72E2"/>
    <w:rsid w:val="00AC753A"/>
    <w:rsid w:val="00AD0519"/>
    <w:rsid w:val="00AD0DD4"/>
    <w:rsid w:val="00AD3ADC"/>
    <w:rsid w:val="00AD3D96"/>
    <w:rsid w:val="00AD4B55"/>
    <w:rsid w:val="00AD521B"/>
    <w:rsid w:val="00AD5F24"/>
    <w:rsid w:val="00AD7A02"/>
    <w:rsid w:val="00AE1562"/>
    <w:rsid w:val="00AE173E"/>
    <w:rsid w:val="00AE1C97"/>
    <w:rsid w:val="00AE2B05"/>
    <w:rsid w:val="00AE38DC"/>
    <w:rsid w:val="00AE5B07"/>
    <w:rsid w:val="00AF0DD9"/>
    <w:rsid w:val="00AF0E9C"/>
    <w:rsid w:val="00AF1671"/>
    <w:rsid w:val="00AF1D3B"/>
    <w:rsid w:val="00AF3159"/>
    <w:rsid w:val="00AF3FB2"/>
    <w:rsid w:val="00AF52DA"/>
    <w:rsid w:val="00AF5713"/>
    <w:rsid w:val="00AF6A87"/>
    <w:rsid w:val="00B00593"/>
    <w:rsid w:val="00B02F26"/>
    <w:rsid w:val="00B04DB1"/>
    <w:rsid w:val="00B05D8E"/>
    <w:rsid w:val="00B07659"/>
    <w:rsid w:val="00B1021B"/>
    <w:rsid w:val="00B12439"/>
    <w:rsid w:val="00B13675"/>
    <w:rsid w:val="00B14A01"/>
    <w:rsid w:val="00B15D62"/>
    <w:rsid w:val="00B16386"/>
    <w:rsid w:val="00B1673D"/>
    <w:rsid w:val="00B17E43"/>
    <w:rsid w:val="00B20F5E"/>
    <w:rsid w:val="00B21874"/>
    <w:rsid w:val="00B21DF1"/>
    <w:rsid w:val="00B220B5"/>
    <w:rsid w:val="00B23875"/>
    <w:rsid w:val="00B241D5"/>
    <w:rsid w:val="00B24344"/>
    <w:rsid w:val="00B256FF"/>
    <w:rsid w:val="00B26F49"/>
    <w:rsid w:val="00B30B09"/>
    <w:rsid w:val="00B31802"/>
    <w:rsid w:val="00B32564"/>
    <w:rsid w:val="00B34227"/>
    <w:rsid w:val="00B35C08"/>
    <w:rsid w:val="00B364A4"/>
    <w:rsid w:val="00B366DD"/>
    <w:rsid w:val="00B37A47"/>
    <w:rsid w:val="00B40CB4"/>
    <w:rsid w:val="00B47063"/>
    <w:rsid w:val="00B52409"/>
    <w:rsid w:val="00B534FA"/>
    <w:rsid w:val="00B542C5"/>
    <w:rsid w:val="00B5443A"/>
    <w:rsid w:val="00B56D5F"/>
    <w:rsid w:val="00B57EA9"/>
    <w:rsid w:val="00B61297"/>
    <w:rsid w:val="00B62B04"/>
    <w:rsid w:val="00B62C95"/>
    <w:rsid w:val="00B63F25"/>
    <w:rsid w:val="00B640DD"/>
    <w:rsid w:val="00B64D31"/>
    <w:rsid w:val="00B662FE"/>
    <w:rsid w:val="00B7223A"/>
    <w:rsid w:val="00B747F1"/>
    <w:rsid w:val="00B76A51"/>
    <w:rsid w:val="00B779A4"/>
    <w:rsid w:val="00B77D3C"/>
    <w:rsid w:val="00B800A5"/>
    <w:rsid w:val="00B80458"/>
    <w:rsid w:val="00B805E6"/>
    <w:rsid w:val="00B81C20"/>
    <w:rsid w:val="00B85B7B"/>
    <w:rsid w:val="00B8663C"/>
    <w:rsid w:val="00B8671D"/>
    <w:rsid w:val="00B86966"/>
    <w:rsid w:val="00B86E63"/>
    <w:rsid w:val="00B93955"/>
    <w:rsid w:val="00B94332"/>
    <w:rsid w:val="00B95773"/>
    <w:rsid w:val="00B95E77"/>
    <w:rsid w:val="00B970A3"/>
    <w:rsid w:val="00B97955"/>
    <w:rsid w:val="00B97E6F"/>
    <w:rsid w:val="00BA0A68"/>
    <w:rsid w:val="00BA0D8B"/>
    <w:rsid w:val="00BA14EC"/>
    <w:rsid w:val="00BA1626"/>
    <w:rsid w:val="00BA254D"/>
    <w:rsid w:val="00BA4A27"/>
    <w:rsid w:val="00BA4B0D"/>
    <w:rsid w:val="00BA55F1"/>
    <w:rsid w:val="00BA6241"/>
    <w:rsid w:val="00BA7217"/>
    <w:rsid w:val="00BB04FE"/>
    <w:rsid w:val="00BB0609"/>
    <w:rsid w:val="00BB06D0"/>
    <w:rsid w:val="00BB08F3"/>
    <w:rsid w:val="00BB1233"/>
    <w:rsid w:val="00BB20E9"/>
    <w:rsid w:val="00BB3E60"/>
    <w:rsid w:val="00BB4826"/>
    <w:rsid w:val="00BB499D"/>
    <w:rsid w:val="00BB75B4"/>
    <w:rsid w:val="00BB7DC9"/>
    <w:rsid w:val="00BC058B"/>
    <w:rsid w:val="00BC05F6"/>
    <w:rsid w:val="00BC198D"/>
    <w:rsid w:val="00BC370F"/>
    <w:rsid w:val="00BC548A"/>
    <w:rsid w:val="00BC647C"/>
    <w:rsid w:val="00BC70F6"/>
    <w:rsid w:val="00BD1782"/>
    <w:rsid w:val="00BD2995"/>
    <w:rsid w:val="00BD2D69"/>
    <w:rsid w:val="00BD2E83"/>
    <w:rsid w:val="00BD4788"/>
    <w:rsid w:val="00BD481A"/>
    <w:rsid w:val="00BD4EF9"/>
    <w:rsid w:val="00BD5772"/>
    <w:rsid w:val="00BD67E8"/>
    <w:rsid w:val="00BD7D7E"/>
    <w:rsid w:val="00BD7E40"/>
    <w:rsid w:val="00BE00B1"/>
    <w:rsid w:val="00BE13EF"/>
    <w:rsid w:val="00BE2ABC"/>
    <w:rsid w:val="00BE418A"/>
    <w:rsid w:val="00BE4814"/>
    <w:rsid w:val="00BE58BC"/>
    <w:rsid w:val="00BE5F8A"/>
    <w:rsid w:val="00BE6AA9"/>
    <w:rsid w:val="00BF0A1B"/>
    <w:rsid w:val="00BF254D"/>
    <w:rsid w:val="00BF2A64"/>
    <w:rsid w:val="00BF325A"/>
    <w:rsid w:val="00BF34EE"/>
    <w:rsid w:val="00BF524D"/>
    <w:rsid w:val="00BF65F6"/>
    <w:rsid w:val="00BF6F4B"/>
    <w:rsid w:val="00BF74A3"/>
    <w:rsid w:val="00C00A3B"/>
    <w:rsid w:val="00C01A9B"/>
    <w:rsid w:val="00C0396F"/>
    <w:rsid w:val="00C04473"/>
    <w:rsid w:val="00C0477F"/>
    <w:rsid w:val="00C0525D"/>
    <w:rsid w:val="00C056C9"/>
    <w:rsid w:val="00C05F5A"/>
    <w:rsid w:val="00C063CC"/>
    <w:rsid w:val="00C06467"/>
    <w:rsid w:val="00C06873"/>
    <w:rsid w:val="00C06A1E"/>
    <w:rsid w:val="00C06BC5"/>
    <w:rsid w:val="00C07ADB"/>
    <w:rsid w:val="00C07D8F"/>
    <w:rsid w:val="00C106F9"/>
    <w:rsid w:val="00C108F6"/>
    <w:rsid w:val="00C1209B"/>
    <w:rsid w:val="00C12A92"/>
    <w:rsid w:val="00C12F79"/>
    <w:rsid w:val="00C1322D"/>
    <w:rsid w:val="00C1378A"/>
    <w:rsid w:val="00C14D40"/>
    <w:rsid w:val="00C158ED"/>
    <w:rsid w:val="00C17DFC"/>
    <w:rsid w:val="00C20D68"/>
    <w:rsid w:val="00C20E6B"/>
    <w:rsid w:val="00C2163B"/>
    <w:rsid w:val="00C2165B"/>
    <w:rsid w:val="00C21D45"/>
    <w:rsid w:val="00C2281B"/>
    <w:rsid w:val="00C22A5D"/>
    <w:rsid w:val="00C23801"/>
    <w:rsid w:val="00C24907"/>
    <w:rsid w:val="00C24B15"/>
    <w:rsid w:val="00C24E1B"/>
    <w:rsid w:val="00C264AB"/>
    <w:rsid w:val="00C27AE1"/>
    <w:rsid w:val="00C310C3"/>
    <w:rsid w:val="00C32022"/>
    <w:rsid w:val="00C3263E"/>
    <w:rsid w:val="00C32749"/>
    <w:rsid w:val="00C331D9"/>
    <w:rsid w:val="00C36BDA"/>
    <w:rsid w:val="00C376E5"/>
    <w:rsid w:val="00C4078D"/>
    <w:rsid w:val="00C40D8F"/>
    <w:rsid w:val="00C43800"/>
    <w:rsid w:val="00C47DB5"/>
    <w:rsid w:val="00C537B5"/>
    <w:rsid w:val="00C5394E"/>
    <w:rsid w:val="00C55CB0"/>
    <w:rsid w:val="00C55DFC"/>
    <w:rsid w:val="00C562B9"/>
    <w:rsid w:val="00C57F0F"/>
    <w:rsid w:val="00C60647"/>
    <w:rsid w:val="00C6087C"/>
    <w:rsid w:val="00C60A3E"/>
    <w:rsid w:val="00C61C72"/>
    <w:rsid w:val="00C61EA8"/>
    <w:rsid w:val="00C62D8D"/>
    <w:rsid w:val="00C66140"/>
    <w:rsid w:val="00C668F6"/>
    <w:rsid w:val="00C675A4"/>
    <w:rsid w:val="00C678CB"/>
    <w:rsid w:val="00C7120A"/>
    <w:rsid w:val="00C71DFB"/>
    <w:rsid w:val="00C7469A"/>
    <w:rsid w:val="00C7524A"/>
    <w:rsid w:val="00C75A43"/>
    <w:rsid w:val="00C75FF0"/>
    <w:rsid w:val="00C767F6"/>
    <w:rsid w:val="00C776A8"/>
    <w:rsid w:val="00C803ED"/>
    <w:rsid w:val="00C80FC0"/>
    <w:rsid w:val="00C811C3"/>
    <w:rsid w:val="00C81354"/>
    <w:rsid w:val="00C855C6"/>
    <w:rsid w:val="00C85C89"/>
    <w:rsid w:val="00C91B3F"/>
    <w:rsid w:val="00C92CD5"/>
    <w:rsid w:val="00C93858"/>
    <w:rsid w:val="00C943E1"/>
    <w:rsid w:val="00C958E2"/>
    <w:rsid w:val="00C9747B"/>
    <w:rsid w:val="00CA2D2A"/>
    <w:rsid w:val="00CA3369"/>
    <w:rsid w:val="00CA35D3"/>
    <w:rsid w:val="00CA790F"/>
    <w:rsid w:val="00CB0CDD"/>
    <w:rsid w:val="00CB16E3"/>
    <w:rsid w:val="00CB1F14"/>
    <w:rsid w:val="00CB397C"/>
    <w:rsid w:val="00CB3B0F"/>
    <w:rsid w:val="00CB482E"/>
    <w:rsid w:val="00CB53D8"/>
    <w:rsid w:val="00CB555B"/>
    <w:rsid w:val="00CB688F"/>
    <w:rsid w:val="00CB70E6"/>
    <w:rsid w:val="00CB7490"/>
    <w:rsid w:val="00CB7568"/>
    <w:rsid w:val="00CC129B"/>
    <w:rsid w:val="00CC1550"/>
    <w:rsid w:val="00CC2A4E"/>
    <w:rsid w:val="00CC38F7"/>
    <w:rsid w:val="00CC4165"/>
    <w:rsid w:val="00CC5BC4"/>
    <w:rsid w:val="00CC61C4"/>
    <w:rsid w:val="00CC7341"/>
    <w:rsid w:val="00CD0321"/>
    <w:rsid w:val="00CD0FFF"/>
    <w:rsid w:val="00CD219A"/>
    <w:rsid w:val="00CD345F"/>
    <w:rsid w:val="00CD3E18"/>
    <w:rsid w:val="00CD4294"/>
    <w:rsid w:val="00CD555A"/>
    <w:rsid w:val="00CD5BB4"/>
    <w:rsid w:val="00CD6617"/>
    <w:rsid w:val="00CE05E8"/>
    <w:rsid w:val="00CE0971"/>
    <w:rsid w:val="00CE11D7"/>
    <w:rsid w:val="00CE1366"/>
    <w:rsid w:val="00CE1DBA"/>
    <w:rsid w:val="00CE283F"/>
    <w:rsid w:val="00CE2A5C"/>
    <w:rsid w:val="00CE450A"/>
    <w:rsid w:val="00CE6AF0"/>
    <w:rsid w:val="00CF0A3F"/>
    <w:rsid w:val="00CF1CA2"/>
    <w:rsid w:val="00CF2E6A"/>
    <w:rsid w:val="00CF3E2B"/>
    <w:rsid w:val="00CF4148"/>
    <w:rsid w:val="00CF4467"/>
    <w:rsid w:val="00CF4B6A"/>
    <w:rsid w:val="00CF4FB8"/>
    <w:rsid w:val="00CF539A"/>
    <w:rsid w:val="00CF5A0A"/>
    <w:rsid w:val="00CF74EC"/>
    <w:rsid w:val="00D003A4"/>
    <w:rsid w:val="00D03238"/>
    <w:rsid w:val="00D03BE1"/>
    <w:rsid w:val="00D054E3"/>
    <w:rsid w:val="00D06AB4"/>
    <w:rsid w:val="00D074EA"/>
    <w:rsid w:val="00D12617"/>
    <w:rsid w:val="00D12DD3"/>
    <w:rsid w:val="00D13579"/>
    <w:rsid w:val="00D158DA"/>
    <w:rsid w:val="00D16B63"/>
    <w:rsid w:val="00D17409"/>
    <w:rsid w:val="00D17652"/>
    <w:rsid w:val="00D23913"/>
    <w:rsid w:val="00D2501F"/>
    <w:rsid w:val="00D25A91"/>
    <w:rsid w:val="00D25DEA"/>
    <w:rsid w:val="00D32B83"/>
    <w:rsid w:val="00D3417B"/>
    <w:rsid w:val="00D35511"/>
    <w:rsid w:val="00D359FD"/>
    <w:rsid w:val="00D4045A"/>
    <w:rsid w:val="00D406CE"/>
    <w:rsid w:val="00D42A71"/>
    <w:rsid w:val="00D45911"/>
    <w:rsid w:val="00D4786B"/>
    <w:rsid w:val="00D5132F"/>
    <w:rsid w:val="00D52319"/>
    <w:rsid w:val="00D52871"/>
    <w:rsid w:val="00D56DE5"/>
    <w:rsid w:val="00D57905"/>
    <w:rsid w:val="00D61ED2"/>
    <w:rsid w:val="00D62EB5"/>
    <w:rsid w:val="00D64291"/>
    <w:rsid w:val="00D64381"/>
    <w:rsid w:val="00D666AF"/>
    <w:rsid w:val="00D66C46"/>
    <w:rsid w:val="00D67CC3"/>
    <w:rsid w:val="00D700C5"/>
    <w:rsid w:val="00D70679"/>
    <w:rsid w:val="00D7083E"/>
    <w:rsid w:val="00D70E32"/>
    <w:rsid w:val="00D71B62"/>
    <w:rsid w:val="00D74BC0"/>
    <w:rsid w:val="00D76491"/>
    <w:rsid w:val="00D76F22"/>
    <w:rsid w:val="00D77F95"/>
    <w:rsid w:val="00D80010"/>
    <w:rsid w:val="00D80C23"/>
    <w:rsid w:val="00D81054"/>
    <w:rsid w:val="00D82612"/>
    <w:rsid w:val="00D82EE1"/>
    <w:rsid w:val="00D8395B"/>
    <w:rsid w:val="00D839E3"/>
    <w:rsid w:val="00D8463B"/>
    <w:rsid w:val="00D84C4D"/>
    <w:rsid w:val="00D84D3E"/>
    <w:rsid w:val="00D87FE6"/>
    <w:rsid w:val="00D905AD"/>
    <w:rsid w:val="00D914E0"/>
    <w:rsid w:val="00D91C6F"/>
    <w:rsid w:val="00D93496"/>
    <w:rsid w:val="00D93696"/>
    <w:rsid w:val="00D95AFD"/>
    <w:rsid w:val="00DA14F8"/>
    <w:rsid w:val="00DA2490"/>
    <w:rsid w:val="00DA3B09"/>
    <w:rsid w:val="00DA68F4"/>
    <w:rsid w:val="00DA6908"/>
    <w:rsid w:val="00DA6C32"/>
    <w:rsid w:val="00DA72CA"/>
    <w:rsid w:val="00DB026A"/>
    <w:rsid w:val="00DB14FB"/>
    <w:rsid w:val="00DB15E8"/>
    <w:rsid w:val="00DB16C8"/>
    <w:rsid w:val="00DB33BB"/>
    <w:rsid w:val="00DB3E08"/>
    <w:rsid w:val="00DB5360"/>
    <w:rsid w:val="00DB5DCB"/>
    <w:rsid w:val="00DB6A06"/>
    <w:rsid w:val="00DB7721"/>
    <w:rsid w:val="00DC0354"/>
    <w:rsid w:val="00DC06D7"/>
    <w:rsid w:val="00DC123A"/>
    <w:rsid w:val="00DC2C75"/>
    <w:rsid w:val="00DC401C"/>
    <w:rsid w:val="00DC4032"/>
    <w:rsid w:val="00DC662B"/>
    <w:rsid w:val="00DC78BA"/>
    <w:rsid w:val="00DC7C85"/>
    <w:rsid w:val="00DC7D77"/>
    <w:rsid w:val="00DD01BD"/>
    <w:rsid w:val="00DD041F"/>
    <w:rsid w:val="00DD3FC4"/>
    <w:rsid w:val="00DD4A72"/>
    <w:rsid w:val="00DD4D0F"/>
    <w:rsid w:val="00DD4DD5"/>
    <w:rsid w:val="00DD5F1C"/>
    <w:rsid w:val="00DD6624"/>
    <w:rsid w:val="00DD712A"/>
    <w:rsid w:val="00DD7BA4"/>
    <w:rsid w:val="00DE026B"/>
    <w:rsid w:val="00DE3894"/>
    <w:rsid w:val="00DE45D5"/>
    <w:rsid w:val="00DE4C2B"/>
    <w:rsid w:val="00DE53F2"/>
    <w:rsid w:val="00DE59FE"/>
    <w:rsid w:val="00DE5B48"/>
    <w:rsid w:val="00DE68F3"/>
    <w:rsid w:val="00DF0CD7"/>
    <w:rsid w:val="00DF101A"/>
    <w:rsid w:val="00DF207E"/>
    <w:rsid w:val="00DF387A"/>
    <w:rsid w:val="00DF3FBB"/>
    <w:rsid w:val="00DF4965"/>
    <w:rsid w:val="00DF5C95"/>
    <w:rsid w:val="00DF66BF"/>
    <w:rsid w:val="00E06582"/>
    <w:rsid w:val="00E1022E"/>
    <w:rsid w:val="00E108F0"/>
    <w:rsid w:val="00E109E8"/>
    <w:rsid w:val="00E10DE5"/>
    <w:rsid w:val="00E11A97"/>
    <w:rsid w:val="00E12145"/>
    <w:rsid w:val="00E12EBA"/>
    <w:rsid w:val="00E1313B"/>
    <w:rsid w:val="00E149EF"/>
    <w:rsid w:val="00E15088"/>
    <w:rsid w:val="00E16B31"/>
    <w:rsid w:val="00E16B43"/>
    <w:rsid w:val="00E2111D"/>
    <w:rsid w:val="00E229CC"/>
    <w:rsid w:val="00E22D96"/>
    <w:rsid w:val="00E2372D"/>
    <w:rsid w:val="00E23A88"/>
    <w:rsid w:val="00E23B6E"/>
    <w:rsid w:val="00E23C34"/>
    <w:rsid w:val="00E257F8"/>
    <w:rsid w:val="00E25B21"/>
    <w:rsid w:val="00E2614E"/>
    <w:rsid w:val="00E26E0E"/>
    <w:rsid w:val="00E26FA5"/>
    <w:rsid w:val="00E32F13"/>
    <w:rsid w:val="00E33047"/>
    <w:rsid w:val="00E331D4"/>
    <w:rsid w:val="00E331EA"/>
    <w:rsid w:val="00E33B61"/>
    <w:rsid w:val="00E341B8"/>
    <w:rsid w:val="00E344CE"/>
    <w:rsid w:val="00E34E29"/>
    <w:rsid w:val="00E35360"/>
    <w:rsid w:val="00E35DA3"/>
    <w:rsid w:val="00E37DF9"/>
    <w:rsid w:val="00E401DA"/>
    <w:rsid w:val="00E4045D"/>
    <w:rsid w:val="00E41E44"/>
    <w:rsid w:val="00E42B06"/>
    <w:rsid w:val="00E42B13"/>
    <w:rsid w:val="00E42B85"/>
    <w:rsid w:val="00E43E73"/>
    <w:rsid w:val="00E457ED"/>
    <w:rsid w:val="00E46126"/>
    <w:rsid w:val="00E4686A"/>
    <w:rsid w:val="00E52229"/>
    <w:rsid w:val="00E539DF"/>
    <w:rsid w:val="00E54B2D"/>
    <w:rsid w:val="00E54D9F"/>
    <w:rsid w:val="00E569E2"/>
    <w:rsid w:val="00E56A5D"/>
    <w:rsid w:val="00E57874"/>
    <w:rsid w:val="00E607CF"/>
    <w:rsid w:val="00E61768"/>
    <w:rsid w:val="00E628CA"/>
    <w:rsid w:val="00E62DAC"/>
    <w:rsid w:val="00E6449C"/>
    <w:rsid w:val="00E65848"/>
    <w:rsid w:val="00E65AAA"/>
    <w:rsid w:val="00E66681"/>
    <w:rsid w:val="00E70338"/>
    <w:rsid w:val="00E705B4"/>
    <w:rsid w:val="00E71586"/>
    <w:rsid w:val="00E71EF7"/>
    <w:rsid w:val="00E72E05"/>
    <w:rsid w:val="00E72F48"/>
    <w:rsid w:val="00E7301A"/>
    <w:rsid w:val="00E76CE6"/>
    <w:rsid w:val="00E80776"/>
    <w:rsid w:val="00E807F8"/>
    <w:rsid w:val="00E813AB"/>
    <w:rsid w:val="00E817F9"/>
    <w:rsid w:val="00E82767"/>
    <w:rsid w:val="00E82EF2"/>
    <w:rsid w:val="00E853B6"/>
    <w:rsid w:val="00E86100"/>
    <w:rsid w:val="00E86CD9"/>
    <w:rsid w:val="00E87DFA"/>
    <w:rsid w:val="00E87ECC"/>
    <w:rsid w:val="00E9028B"/>
    <w:rsid w:val="00E902AB"/>
    <w:rsid w:val="00E90F0E"/>
    <w:rsid w:val="00E9185A"/>
    <w:rsid w:val="00E91C7A"/>
    <w:rsid w:val="00E9271C"/>
    <w:rsid w:val="00E93E73"/>
    <w:rsid w:val="00E97554"/>
    <w:rsid w:val="00E97B88"/>
    <w:rsid w:val="00E97BC8"/>
    <w:rsid w:val="00EA0537"/>
    <w:rsid w:val="00EA082C"/>
    <w:rsid w:val="00EA204E"/>
    <w:rsid w:val="00EA22F3"/>
    <w:rsid w:val="00EA3C95"/>
    <w:rsid w:val="00EA3D78"/>
    <w:rsid w:val="00EA3EF2"/>
    <w:rsid w:val="00EA457E"/>
    <w:rsid w:val="00EA6E98"/>
    <w:rsid w:val="00EB0805"/>
    <w:rsid w:val="00EB4559"/>
    <w:rsid w:val="00EB45A8"/>
    <w:rsid w:val="00EB4A33"/>
    <w:rsid w:val="00EB640B"/>
    <w:rsid w:val="00EB7D40"/>
    <w:rsid w:val="00EC162D"/>
    <w:rsid w:val="00EC1EFE"/>
    <w:rsid w:val="00EC32D0"/>
    <w:rsid w:val="00EC45D1"/>
    <w:rsid w:val="00EC562B"/>
    <w:rsid w:val="00EC641F"/>
    <w:rsid w:val="00EC648C"/>
    <w:rsid w:val="00EC6D8D"/>
    <w:rsid w:val="00EC7382"/>
    <w:rsid w:val="00EC75A2"/>
    <w:rsid w:val="00ED07DB"/>
    <w:rsid w:val="00ED177F"/>
    <w:rsid w:val="00ED25D5"/>
    <w:rsid w:val="00ED4FF6"/>
    <w:rsid w:val="00ED515D"/>
    <w:rsid w:val="00EE00E0"/>
    <w:rsid w:val="00EE0AE8"/>
    <w:rsid w:val="00EE2262"/>
    <w:rsid w:val="00EE2B67"/>
    <w:rsid w:val="00EE2BB9"/>
    <w:rsid w:val="00EE446F"/>
    <w:rsid w:val="00EE487B"/>
    <w:rsid w:val="00EE721D"/>
    <w:rsid w:val="00EE75C1"/>
    <w:rsid w:val="00EE7BCF"/>
    <w:rsid w:val="00EF0D52"/>
    <w:rsid w:val="00EF2538"/>
    <w:rsid w:val="00EF5126"/>
    <w:rsid w:val="00EF5226"/>
    <w:rsid w:val="00EF5915"/>
    <w:rsid w:val="00EF5ACC"/>
    <w:rsid w:val="00EF6282"/>
    <w:rsid w:val="00EF687C"/>
    <w:rsid w:val="00F00254"/>
    <w:rsid w:val="00F02B7D"/>
    <w:rsid w:val="00F0364F"/>
    <w:rsid w:val="00F04BA8"/>
    <w:rsid w:val="00F06E84"/>
    <w:rsid w:val="00F075D2"/>
    <w:rsid w:val="00F10380"/>
    <w:rsid w:val="00F115B0"/>
    <w:rsid w:val="00F12B2C"/>
    <w:rsid w:val="00F12ECB"/>
    <w:rsid w:val="00F1339C"/>
    <w:rsid w:val="00F13771"/>
    <w:rsid w:val="00F14F23"/>
    <w:rsid w:val="00F15106"/>
    <w:rsid w:val="00F157A6"/>
    <w:rsid w:val="00F17451"/>
    <w:rsid w:val="00F17A21"/>
    <w:rsid w:val="00F20D61"/>
    <w:rsid w:val="00F20DED"/>
    <w:rsid w:val="00F219C3"/>
    <w:rsid w:val="00F2297D"/>
    <w:rsid w:val="00F233C3"/>
    <w:rsid w:val="00F239DC"/>
    <w:rsid w:val="00F244E5"/>
    <w:rsid w:val="00F25D08"/>
    <w:rsid w:val="00F2611A"/>
    <w:rsid w:val="00F26A00"/>
    <w:rsid w:val="00F27794"/>
    <w:rsid w:val="00F34742"/>
    <w:rsid w:val="00F348DD"/>
    <w:rsid w:val="00F356D3"/>
    <w:rsid w:val="00F357EC"/>
    <w:rsid w:val="00F35DC5"/>
    <w:rsid w:val="00F35F7B"/>
    <w:rsid w:val="00F370C1"/>
    <w:rsid w:val="00F418D5"/>
    <w:rsid w:val="00F41C0B"/>
    <w:rsid w:val="00F44934"/>
    <w:rsid w:val="00F45FFA"/>
    <w:rsid w:val="00F4620A"/>
    <w:rsid w:val="00F46EB0"/>
    <w:rsid w:val="00F47257"/>
    <w:rsid w:val="00F47323"/>
    <w:rsid w:val="00F51650"/>
    <w:rsid w:val="00F5191D"/>
    <w:rsid w:val="00F538D0"/>
    <w:rsid w:val="00F5422A"/>
    <w:rsid w:val="00F54984"/>
    <w:rsid w:val="00F54A84"/>
    <w:rsid w:val="00F55278"/>
    <w:rsid w:val="00F55D86"/>
    <w:rsid w:val="00F56A91"/>
    <w:rsid w:val="00F56B94"/>
    <w:rsid w:val="00F57101"/>
    <w:rsid w:val="00F5736D"/>
    <w:rsid w:val="00F607E2"/>
    <w:rsid w:val="00F60910"/>
    <w:rsid w:val="00F612D9"/>
    <w:rsid w:val="00F61F7B"/>
    <w:rsid w:val="00F63109"/>
    <w:rsid w:val="00F63405"/>
    <w:rsid w:val="00F67063"/>
    <w:rsid w:val="00F67A1D"/>
    <w:rsid w:val="00F7042F"/>
    <w:rsid w:val="00F70467"/>
    <w:rsid w:val="00F70EF1"/>
    <w:rsid w:val="00F710F2"/>
    <w:rsid w:val="00F71130"/>
    <w:rsid w:val="00F723DF"/>
    <w:rsid w:val="00F74455"/>
    <w:rsid w:val="00F74F4F"/>
    <w:rsid w:val="00F7510F"/>
    <w:rsid w:val="00F76C4A"/>
    <w:rsid w:val="00F80636"/>
    <w:rsid w:val="00F820BC"/>
    <w:rsid w:val="00F83222"/>
    <w:rsid w:val="00F839B8"/>
    <w:rsid w:val="00F84264"/>
    <w:rsid w:val="00F84455"/>
    <w:rsid w:val="00F85059"/>
    <w:rsid w:val="00F85662"/>
    <w:rsid w:val="00F85D54"/>
    <w:rsid w:val="00F87C59"/>
    <w:rsid w:val="00F906DE"/>
    <w:rsid w:val="00F91CCF"/>
    <w:rsid w:val="00F922AA"/>
    <w:rsid w:val="00F93C92"/>
    <w:rsid w:val="00F941AA"/>
    <w:rsid w:val="00F9436D"/>
    <w:rsid w:val="00F955FB"/>
    <w:rsid w:val="00F95796"/>
    <w:rsid w:val="00F96C59"/>
    <w:rsid w:val="00F96E6F"/>
    <w:rsid w:val="00F97B30"/>
    <w:rsid w:val="00FA0FEE"/>
    <w:rsid w:val="00FA13BE"/>
    <w:rsid w:val="00FA1B22"/>
    <w:rsid w:val="00FA376D"/>
    <w:rsid w:val="00FA4EC5"/>
    <w:rsid w:val="00FA5428"/>
    <w:rsid w:val="00FA5475"/>
    <w:rsid w:val="00FA6A2E"/>
    <w:rsid w:val="00FA6AE8"/>
    <w:rsid w:val="00FA6C9F"/>
    <w:rsid w:val="00FA7941"/>
    <w:rsid w:val="00FB0765"/>
    <w:rsid w:val="00FB0F11"/>
    <w:rsid w:val="00FB0F60"/>
    <w:rsid w:val="00FB173A"/>
    <w:rsid w:val="00FB3DF0"/>
    <w:rsid w:val="00FB43DB"/>
    <w:rsid w:val="00FB468C"/>
    <w:rsid w:val="00FB4D9C"/>
    <w:rsid w:val="00FB55F0"/>
    <w:rsid w:val="00FB6195"/>
    <w:rsid w:val="00FB642B"/>
    <w:rsid w:val="00FC39CF"/>
    <w:rsid w:val="00FC4165"/>
    <w:rsid w:val="00FC47A3"/>
    <w:rsid w:val="00FC5455"/>
    <w:rsid w:val="00FC547F"/>
    <w:rsid w:val="00FC58C9"/>
    <w:rsid w:val="00FC5E99"/>
    <w:rsid w:val="00FC7137"/>
    <w:rsid w:val="00FD0C1E"/>
    <w:rsid w:val="00FD13D7"/>
    <w:rsid w:val="00FD1537"/>
    <w:rsid w:val="00FD20F5"/>
    <w:rsid w:val="00FD3231"/>
    <w:rsid w:val="00FD3284"/>
    <w:rsid w:val="00FD3BD9"/>
    <w:rsid w:val="00FD55A0"/>
    <w:rsid w:val="00FD6D88"/>
    <w:rsid w:val="00FD6DC1"/>
    <w:rsid w:val="00FD73EC"/>
    <w:rsid w:val="00FD7591"/>
    <w:rsid w:val="00FE15F4"/>
    <w:rsid w:val="00FE2C59"/>
    <w:rsid w:val="00FE2E02"/>
    <w:rsid w:val="00FE339F"/>
    <w:rsid w:val="00FE446E"/>
    <w:rsid w:val="00FE5D5F"/>
    <w:rsid w:val="00FE6AE2"/>
    <w:rsid w:val="00FE6C53"/>
    <w:rsid w:val="00FE7D70"/>
    <w:rsid w:val="00FF0665"/>
    <w:rsid w:val="00FF1E00"/>
    <w:rsid w:val="00FF32F9"/>
    <w:rsid w:val="00FF331F"/>
    <w:rsid w:val="00FF3B1A"/>
    <w:rsid w:val="00FF3F6B"/>
    <w:rsid w:val="00FF4BEC"/>
    <w:rsid w:val="00FF50DF"/>
    <w:rsid w:val="00FF58CB"/>
    <w:rsid w:val="00FF6447"/>
    <w:rsid w:val="00FF6A4E"/>
    <w:rsid w:val="00FF72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17E9"/>
  </w:style>
  <w:style w:type="paragraph" w:styleId="Heading1">
    <w:name w:val="heading 1"/>
    <w:basedOn w:val="Normal"/>
    <w:next w:val="Normal"/>
    <w:link w:val="Heading1Char"/>
    <w:uiPriority w:val="9"/>
    <w:qFormat/>
    <w:rsid w:val="002717E9"/>
    <w:pPr>
      <w:keepNext/>
      <w:ind w:left="432" w:hanging="432"/>
      <w:jc w:val="center"/>
      <w:outlineLvl w:val="0"/>
    </w:pPr>
    <w:rPr>
      <w:b/>
    </w:rPr>
  </w:style>
  <w:style w:type="paragraph" w:styleId="Heading2">
    <w:name w:val="heading 2"/>
    <w:basedOn w:val="Normal"/>
    <w:next w:val="Normal"/>
    <w:rsid w:val="002717E9"/>
    <w:pPr>
      <w:keepNext/>
      <w:keepLines/>
      <w:spacing w:before="360" w:after="80"/>
      <w:outlineLvl w:val="1"/>
    </w:pPr>
    <w:rPr>
      <w:b/>
      <w:sz w:val="36"/>
      <w:szCs w:val="36"/>
    </w:rPr>
  </w:style>
  <w:style w:type="paragraph" w:styleId="Heading3">
    <w:name w:val="heading 3"/>
    <w:basedOn w:val="Normal"/>
    <w:next w:val="Normal"/>
    <w:rsid w:val="002717E9"/>
    <w:pPr>
      <w:keepNext/>
      <w:keepLines/>
      <w:spacing w:before="280" w:after="80"/>
      <w:outlineLvl w:val="2"/>
    </w:pPr>
    <w:rPr>
      <w:b/>
      <w:sz w:val="28"/>
      <w:szCs w:val="28"/>
    </w:rPr>
  </w:style>
  <w:style w:type="paragraph" w:styleId="Heading4">
    <w:name w:val="heading 4"/>
    <w:basedOn w:val="Normal"/>
    <w:next w:val="Normal"/>
    <w:rsid w:val="002717E9"/>
    <w:pPr>
      <w:keepNext/>
      <w:keepLines/>
      <w:spacing w:before="240" w:after="40"/>
      <w:outlineLvl w:val="3"/>
    </w:pPr>
    <w:rPr>
      <w:b/>
    </w:rPr>
  </w:style>
  <w:style w:type="paragraph" w:styleId="Heading5">
    <w:name w:val="heading 5"/>
    <w:basedOn w:val="Normal"/>
    <w:next w:val="Normal"/>
    <w:rsid w:val="002717E9"/>
    <w:pPr>
      <w:keepNext/>
      <w:keepLines/>
      <w:spacing w:before="220" w:after="40"/>
      <w:outlineLvl w:val="4"/>
    </w:pPr>
    <w:rPr>
      <w:b/>
      <w:sz w:val="22"/>
      <w:szCs w:val="22"/>
    </w:rPr>
  </w:style>
  <w:style w:type="paragraph" w:styleId="Heading6">
    <w:name w:val="heading 6"/>
    <w:basedOn w:val="Normal"/>
    <w:next w:val="Normal"/>
    <w:rsid w:val="002717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717E9"/>
    <w:pPr>
      <w:keepNext/>
      <w:keepLines/>
      <w:spacing w:before="480" w:after="120"/>
    </w:pPr>
    <w:rPr>
      <w:b/>
      <w:sz w:val="72"/>
      <w:szCs w:val="72"/>
    </w:rPr>
  </w:style>
  <w:style w:type="paragraph" w:styleId="Subtitle">
    <w:name w:val="Subtitle"/>
    <w:basedOn w:val="Normal"/>
    <w:next w:val="Normal"/>
    <w:rsid w:val="002717E9"/>
    <w:pPr>
      <w:keepNext/>
      <w:keepLines/>
      <w:spacing w:before="360" w:after="80"/>
    </w:pPr>
    <w:rPr>
      <w:rFonts w:ascii="Georgia" w:eastAsia="Georgia" w:hAnsi="Georgia" w:cs="Georgia"/>
      <w:i/>
      <w:color w:val="666666"/>
      <w:sz w:val="48"/>
      <w:szCs w:val="48"/>
    </w:rPr>
  </w:style>
  <w:style w:type="table" w:customStyle="1" w:styleId="a">
    <w:basedOn w:val="TableNormal"/>
    <w:rsid w:val="002717E9"/>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977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1308B"/>
    <w:pPr>
      <w:ind w:left="720"/>
      <w:contextualSpacing/>
    </w:pPr>
  </w:style>
  <w:style w:type="character" w:styleId="CommentReference">
    <w:name w:val="annotation reference"/>
    <w:basedOn w:val="DefaultParagraphFont"/>
    <w:uiPriority w:val="99"/>
    <w:semiHidden/>
    <w:unhideWhenUsed/>
    <w:rsid w:val="009727EC"/>
    <w:rPr>
      <w:sz w:val="16"/>
      <w:szCs w:val="16"/>
    </w:rPr>
  </w:style>
  <w:style w:type="paragraph" w:styleId="CommentText">
    <w:name w:val="annotation text"/>
    <w:basedOn w:val="Normal"/>
    <w:link w:val="CommentTextChar"/>
    <w:uiPriority w:val="99"/>
    <w:semiHidden/>
    <w:unhideWhenUsed/>
    <w:rsid w:val="009727EC"/>
    <w:rPr>
      <w:sz w:val="20"/>
      <w:szCs w:val="20"/>
    </w:rPr>
  </w:style>
  <w:style w:type="character" w:customStyle="1" w:styleId="CommentTextChar">
    <w:name w:val="Comment Text Char"/>
    <w:basedOn w:val="DefaultParagraphFont"/>
    <w:link w:val="CommentText"/>
    <w:uiPriority w:val="99"/>
    <w:semiHidden/>
    <w:rsid w:val="009727EC"/>
    <w:rPr>
      <w:sz w:val="20"/>
      <w:szCs w:val="20"/>
    </w:rPr>
  </w:style>
  <w:style w:type="paragraph" w:styleId="CommentSubject">
    <w:name w:val="annotation subject"/>
    <w:basedOn w:val="CommentText"/>
    <w:next w:val="CommentText"/>
    <w:link w:val="CommentSubjectChar"/>
    <w:uiPriority w:val="99"/>
    <w:semiHidden/>
    <w:unhideWhenUsed/>
    <w:rsid w:val="009727EC"/>
    <w:rPr>
      <w:b/>
      <w:bCs/>
    </w:rPr>
  </w:style>
  <w:style w:type="character" w:customStyle="1" w:styleId="CommentSubjectChar">
    <w:name w:val="Comment Subject Char"/>
    <w:basedOn w:val="CommentTextChar"/>
    <w:link w:val="CommentSubject"/>
    <w:uiPriority w:val="99"/>
    <w:semiHidden/>
    <w:rsid w:val="009727EC"/>
    <w:rPr>
      <w:b/>
      <w:bCs/>
      <w:sz w:val="20"/>
      <w:szCs w:val="20"/>
    </w:rPr>
  </w:style>
  <w:style w:type="paragraph" w:styleId="BalloonText">
    <w:name w:val="Balloon Text"/>
    <w:basedOn w:val="Normal"/>
    <w:link w:val="BalloonTextChar"/>
    <w:uiPriority w:val="99"/>
    <w:semiHidden/>
    <w:unhideWhenUsed/>
    <w:rsid w:val="00972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7EC"/>
    <w:rPr>
      <w:rFonts w:ascii="Segoe UI" w:hAnsi="Segoe UI" w:cs="Segoe UI"/>
      <w:sz w:val="18"/>
      <w:szCs w:val="18"/>
    </w:rPr>
  </w:style>
  <w:style w:type="paragraph" w:styleId="BodyTextIndent2">
    <w:name w:val="Body Text Indent 2"/>
    <w:basedOn w:val="Normal"/>
    <w:link w:val="BodyTextIndent2Char"/>
    <w:unhideWhenUsed/>
    <w:rsid w:val="004953F4"/>
    <w:pPr>
      <w:suppressAutoHyphens/>
      <w:ind w:left="1440" w:hanging="360"/>
    </w:pPr>
    <w:rPr>
      <w:sz w:val="22"/>
      <w:lang w:eastAsia="zh-CN"/>
    </w:rPr>
  </w:style>
  <w:style w:type="character" w:customStyle="1" w:styleId="BodyTextIndent2Char">
    <w:name w:val="Body Text Indent 2 Char"/>
    <w:basedOn w:val="DefaultParagraphFont"/>
    <w:link w:val="BodyTextIndent2"/>
    <w:rsid w:val="004953F4"/>
    <w:rPr>
      <w:sz w:val="22"/>
      <w:lang w:eastAsia="zh-CN"/>
    </w:rPr>
  </w:style>
  <w:style w:type="character" w:customStyle="1" w:styleId="Heading1Char">
    <w:name w:val="Heading 1 Char"/>
    <w:basedOn w:val="DefaultParagraphFont"/>
    <w:link w:val="Heading1"/>
    <w:uiPriority w:val="9"/>
    <w:rsid w:val="00A33D00"/>
    <w:rPr>
      <w:b/>
    </w:rPr>
  </w:style>
  <w:style w:type="character" w:styleId="Hyperlink">
    <w:name w:val="Hyperlink"/>
    <w:basedOn w:val="DefaultParagraphFont"/>
    <w:uiPriority w:val="99"/>
    <w:unhideWhenUsed/>
    <w:rsid w:val="00B342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8301538">
      <w:bodyDiv w:val="1"/>
      <w:marLeft w:val="0"/>
      <w:marRight w:val="0"/>
      <w:marTop w:val="0"/>
      <w:marBottom w:val="0"/>
      <w:divBdr>
        <w:top w:val="none" w:sz="0" w:space="0" w:color="auto"/>
        <w:left w:val="none" w:sz="0" w:space="0" w:color="auto"/>
        <w:bottom w:val="none" w:sz="0" w:space="0" w:color="auto"/>
        <w:right w:val="none" w:sz="0" w:space="0" w:color="auto"/>
      </w:divBdr>
    </w:div>
    <w:div w:id="1184857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Carew Treffgarne</dc:creator>
  <cp:lastModifiedBy>Parish Council</cp:lastModifiedBy>
  <cp:revision>3</cp:revision>
  <dcterms:created xsi:type="dcterms:W3CDTF">2024-03-14T09:01:00Z</dcterms:created>
  <dcterms:modified xsi:type="dcterms:W3CDTF">2024-03-14T20:01:00Z</dcterms:modified>
</cp:coreProperties>
</file>