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4AC8E" w14:textId="77777777" w:rsidR="006607FC" w:rsidRPr="00E5197B" w:rsidRDefault="006678D8" w:rsidP="00364B3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Book Antiqua" w:eastAsia="Arial Narrow" w:hAnsi="Book Antiqua" w:cstheme="majorHAnsi"/>
          <w:b/>
          <w:i/>
          <w:color w:val="000000" w:themeColor="text1"/>
        </w:rPr>
      </w:pPr>
      <w:r w:rsidRPr="00E5197B">
        <w:rPr>
          <w:rFonts w:ascii="Book Antiqua" w:eastAsia="Arial Narrow" w:hAnsi="Book Antiqua" w:cstheme="majorHAnsi"/>
          <w:b/>
          <w:i/>
          <w:color w:val="000000" w:themeColor="text1"/>
        </w:rPr>
        <w:t xml:space="preserve">You are summoned to </w:t>
      </w:r>
      <w:r w:rsidR="00ED464C" w:rsidRPr="00E5197B">
        <w:rPr>
          <w:rFonts w:ascii="Book Antiqua" w:eastAsia="Arial Narrow" w:hAnsi="Book Antiqua" w:cstheme="majorHAnsi"/>
          <w:b/>
          <w:i/>
          <w:color w:val="000000" w:themeColor="text1"/>
        </w:rPr>
        <w:t>a Meeting</w:t>
      </w:r>
      <w:r w:rsidRPr="00E5197B">
        <w:rPr>
          <w:rFonts w:ascii="Book Antiqua" w:eastAsia="Arial Narrow" w:hAnsi="Book Antiqua" w:cstheme="majorHAnsi"/>
          <w:b/>
          <w:i/>
          <w:color w:val="000000" w:themeColor="text1"/>
        </w:rPr>
        <w:t xml:space="preserve"> of</w:t>
      </w:r>
    </w:p>
    <w:p w14:paraId="4A9C9AE1" w14:textId="77777777" w:rsidR="006607FC" w:rsidRPr="00E5197B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="Book Antiqua" w:eastAsia="Arial Narrow" w:hAnsi="Book Antiqua" w:cstheme="majorHAnsi"/>
          <w:b/>
          <w:i/>
          <w:color w:val="000000" w:themeColor="text1"/>
        </w:rPr>
      </w:pPr>
    </w:p>
    <w:p w14:paraId="74EE74AA" w14:textId="77777777" w:rsidR="006607FC" w:rsidRPr="00E5197B" w:rsidRDefault="006678D8" w:rsidP="00364B3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="Book Antiqua" w:eastAsia="Arial Narrow" w:hAnsi="Book Antiqua" w:cstheme="majorHAnsi"/>
          <w:b/>
          <w:color w:val="000000" w:themeColor="text1"/>
        </w:rPr>
      </w:pPr>
      <w:r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Pilton, Stoke Doyle &amp; </w:t>
      </w:r>
      <w:proofErr w:type="spellStart"/>
      <w:r w:rsidRPr="00E5197B">
        <w:rPr>
          <w:rFonts w:ascii="Book Antiqua" w:eastAsia="Arial Narrow" w:hAnsi="Book Antiqua" w:cstheme="majorHAnsi"/>
          <w:b/>
          <w:color w:val="000000" w:themeColor="text1"/>
        </w:rPr>
        <w:t>Wadenhoe</w:t>
      </w:r>
      <w:proofErr w:type="spellEnd"/>
      <w:r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Parish Council</w:t>
      </w:r>
    </w:p>
    <w:p w14:paraId="12EDCFEA" w14:textId="7C7F5423" w:rsidR="006607FC" w:rsidRPr="00E5197B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Arial Narrow" w:hAnsi="Book Antiqua" w:cstheme="majorHAnsi"/>
          <w:b/>
          <w:color w:val="000000" w:themeColor="text1"/>
        </w:rPr>
      </w:pPr>
      <w:proofErr w:type="gramStart"/>
      <w:r w:rsidRPr="00E5197B">
        <w:rPr>
          <w:rFonts w:ascii="Book Antiqua" w:eastAsia="Arial Narrow" w:hAnsi="Book Antiqua" w:cstheme="majorHAnsi"/>
          <w:b/>
          <w:color w:val="000000" w:themeColor="text1"/>
        </w:rPr>
        <w:t>to</w:t>
      </w:r>
      <w:proofErr w:type="gramEnd"/>
      <w:r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be held at </w:t>
      </w:r>
      <w:proofErr w:type="spellStart"/>
      <w:r w:rsidRPr="00E5197B">
        <w:rPr>
          <w:rFonts w:ascii="Book Antiqua" w:eastAsia="Arial Narrow" w:hAnsi="Book Antiqua" w:cstheme="majorHAnsi"/>
          <w:b/>
          <w:color w:val="000000" w:themeColor="text1"/>
        </w:rPr>
        <w:t>Wadenhoe</w:t>
      </w:r>
      <w:proofErr w:type="spellEnd"/>
      <w:r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Village Hall</w:t>
      </w:r>
      <w:r w:rsidR="00C0148C"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</w:t>
      </w:r>
      <w:r w:rsidR="00F52597"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on </w:t>
      </w:r>
      <w:r w:rsidR="00170084">
        <w:rPr>
          <w:rFonts w:ascii="Book Antiqua" w:eastAsia="Arial Narrow" w:hAnsi="Book Antiqua" w:cstheme="majorHAnsi"/>
          <w:b/>
          <w:color w:val="000000" w:themeColor="text1"/>
        </w:rPr>
        <w:t>Wedn</w:t>
      </w:r>
      <w:r w:rsidR="004679A8" w:rsidRPr="00E5197B">
        <w:rPr>
          <w:rFonts w:ascii="Book Antiqua" w:eastAsia="Arial Narrow" w:hAnsi="Book Antiqua" w:cstheme="majorHAnsi"/>
          <w:b/>
          <w:color w:val="000000" w:themeColor="text1"/>
        </w:rPr>
        <w:t>es</w:t>
      </w:r>
      <w:r w:rsidR="008F2616"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day </w:t>
      </w:r>
      <w:r w:rsidR="004679A8"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July </w:t>
      </w:r>
      <w:r w:rsidR="00170084">
        <w:rPr>
          <w:rFonts w:ascii="Book Antiqua" w:eastAsia="Arial Narrow" w:hAnsi="Book Antiqua" w:cstheme="majorHAnsi"/>
          <w:b/>
          <w:color w:val="000000" w:themeColor="text1"/>
        </w:rPr>
        <w:t>31</w:t>
      </w:r>
      <w:r w:rsidR="00170084" w:rsidRPr="00170084">
        <w:rPr>
          <w:rFonts w:ascii="Book Antiqua" w:eastAsia="Arial Narrow" w:hAnsi="Book Antiqua" w:cstheme="majorHAnsi"/>
          <w:b/>
          <w:color w:val="000000" w:themeColor="text1"/>
          <w:vertAlign w:val="superscript"/>
        </w:rPr>
        <w:t>st</w:t>
      </w:r>
      <w:r w:rsidR="00364B30" w:rsidRPr="00E5197B">
        <w:rPr>
          <w:rFonts w:ascii="Book Antiqua" w:eastAsia="Arial Narrow" w:hAnsi="Book Antiqua" w:cstheme="majorHAnsi"/>
          <w:b/>
          <w:color w:val="000000" w:themeColor="text1"/>
        </w:rPr>
        <w:t>,</w:t>
      </w:r>
      <w:r w:rsidR="00954752"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</w:t>
      </w:r>
      <w:r w:rsidR="00291105" w:rsidRPr="00E5197B">
        <w:rPr>
          <w:rFonts w:ascii="Book Antiqua" w:eastAsia="Arial Narrow" w:hAnsi="Book Antiqua" w:cstheme="majorHAnsi"/>
          <w:b/>
          <w:color w:val="000000" w:themeColor="text1"/>
        </w:rPr>
        <w:t>2024</w:t>
      </w:r>
      <w:r w:rsidR="00364B30" w:rsidRPr="00E5197B">
        <w:rPr>
          <w:rFonts w:ascii="Book Antiqua" w:eastAsia="Arial Narrow" w:hAnsi="Book Antiqua" w:cstheme="majorHAnsi"/>
          <w:b/>
          <w:color w:val="000000" w:themeColor="text1"/>
        </w:rPr>
        <w:t>,</w:t>
      </w:r>
      <w:r w:rsidRPr="00E5197B">
        <w:rPr>
          <w:rFonts w:ascii="Book Antiqua" w:eastAsia="Arial Narrow" w:hAnsi="Book Antiqua" w:cstheme="majorHAnsi"/>
          <w:b/>
          <w:color w:val="000000" w:themeColor="text1"/>
        </w:rPr>
        <w:t xml:space="preserve"> at 7.00pm</w:t>
      </w:r>
    </w:p>
    <w:p w14:paraId="484DF516" w14:textId="77777777" w:rsidR="002F596D" w:rsidRPr="00E5197B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Arial Narrow" w:hAnsi="Book Antiqua" w:cstheme="majorHAnsi"/>
          <w:b/>
          <w:color w:val="000000" w:themeColor="text1"/>
        </w:rPr>
      </w:pPr>
    </w:p>
    <w:p w14:paraId="71C025DB" w14:textId="77777777" w:rsidR="006D00C2" w:rsidRPr="00E5197B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Arial Narrow" w:hAnsi="Book Antiqua" w:cstheme="majorHAnsi"/>
          <w:b/>
          <w:color w:val="000000" w:themeColor="text1"/>
        </w:rPr>
      </w:pPr>
      <w:r w:rsidRPr="00E5197B">
        <w:rPr>
          <w:rFonts w:ascii="Book Antiqua" w:eastAsia="Arial Narrow" w:hAnsi="Book Antiqua" w:cstheme="majorHAnsi"/>
          <w:b/>
          <w:i/>
          <w:color w:val="000000" w:themeColor="text1"/>
        </w:rPr>
        <w:t>Members of the Public are invited to attend</w:t>
      </w:r>
    </w:p>
    <w:p w14:paraId="73792CBB" w14:textId="77777777" w:rsidR="006607FC" w:rsidRPr="00E5197B" w:rsidRDefault="006644B7">
      <w:pPr>
        <w:pStyle w:val="Heading1"/>
        <w:numPr>
          <w:ilvl w:val="0"/>
          <w:numId w:val="1"/>
        </w:numPr>
        <w:rPr>
          <w:rFonts w:ascii="Book Antiqua" w:eastAsia="Arial Narrow" w:hAnsi="Book Antiqua" w:cstheme="majorHAnsi"/>
          <w:color w:val="000000" w:themeColor="text1"/>
          <w:sz w:val="28"/>
          <w:szCs w:val="28"/>
        </w:rPr>
      </w:pPr>
      <w:r w:rsidRPr="00E5197B">
        <w:rPr>
          <w:rFonts w:ascii="Book Antiqua" w:eastAsia="Arial Narrow" w:hAnsi="Book Antiqua" w:cstheme="majorHAnsi"/>
          <w:color w:val="000000" w:themeColor="text1"/>
          <w:sz w:val="28"/>
          <w:szCs w:val="28"/>
        </w:rPr>
        <w:t>A G E N D A</w:t>
      </w:r>
    </w:p>
    <w:p w14:paraId="1E74D8E7" w14:textId="77777777" w:rsidR="00FD459F" w:rsidRPr="00E5197B" w:rsidRDefault="00FD459F" w:rsidP="00170084">
      <w:pPr>
        <w:pStyle w:val="ListParagraph"/>
        <w:numPr>
          <w:ilvl w:val="0"/>
          <w:numId w:val="49"/>
        </w:numPr>
        <w:suppressAutoHyphens/>
        <w:rPr>
          <w:rFonts w:ascii="Book Antiqua" w:hAnsi="Book Antiqua" w:cstheme="majorHAnsi"/>
        </w:rPr>
      </w:pPr>
      <w:r w:rsidRPr="00E5197B">
        <w:rPr>
          <w:rFonts w:ascii="Book Antiqua" w:hAnsi="Book Antiqua" w:cstheme="majorHAnsi"/>
          <w:b/>
          <w:bCs/>
        </w:rPr>
        <w:t>Public Forum:</w:t>
      </w:r>
      <w:r w:rsidRPr="00E5197B">
        <w:rPr>
          <w:rFonts w:ascii="Book Antiqua" w:hAnsi="Book Antiqua" w:cstheme="majorHAnsi"/>
        </w:rPr>
        <w:t xml:space="preserve"> Members of the public invited to speak after which the Public Forum will be closed for remainder of the meeting.</w:t>
      </w:r>
    </w:p>
    <w:p w14:paraId="03B1D46A" w14:textId="77777777" w:rsidR="00FD459F" w:rsidRPr="00E5197B" w:rsidRDefault="00FD459F" w:rsidP="00170084">
      <w:pPr>
        <w:pStyle w:val="ListParagraph"/>
        <w:numPr>
          <w:ilvl w:val="0"/>
          <w:numId w:val="49"/>
        </w:numPr>
        <w:suppressAutoHyphens/>
        <w:rPr>
          <w:rFonts w:ascii="Book Antiqua" w:hAnsi="Book Antiqua" w:cstheme="majorHAnsi"/>
        </w:rPr>
      </w:pPr>
      <w:r w:rsidRPr="00E5197B">
        <w:rPr>
          <w:rFonts w:ascii="Book Antiqua" w:hAnsi="Book Antiqua" w:cstheme="majorHAnsi"/>
          <w:b/>
          <w:bCs/>
        </w:rPr>
        <w:t>Apologies</w:t>
      </w:r>
    </w:p>
    <w:p w14:paraId="0BE50C1B" w14:textId="77777777" w:rsidR="00FD459F" w:rsidRPr="00E5197B" w:rsidRDefault="00FD459F" w:rsidP="00170084">
      <w:pPr>
        <w:pStyle w:val="ListParagraph"/>
        <w:numPr>
          <w:ilvl w:val="0"/>
          <w:numId w:val="49"/>
        </w:numPr>
        <w:suppressAutoHyphens/>
        <w:rPr>
          <w:rFonts w:ascii="Book Antiqua" w:hAnsi="Book Antiqua" w:cstheme="majorHAnsi"/>
        </w:rPr>
      </w:pPr>
      <w:r w:rsidRPr="00E5197B">
        <w:rPr>
          <w:rFonts w:ascii="Book Antiqua" w:hAnsi="Book Antiqua" w:cstheme="majorHAnsi"/>
          <w:b/>
        </w:rPr>
        <w:t>Declarations of interest</w:t>
      </w:r>
    </w:p>
    <w:p w14:paraId="51FD0865" w14:textId="109E58D5" w:rsidR="00FD459F" w:rsidRPr="00E5197B" w:rsidRDefault="00FD459F" w:rsidP="00170084">
      <w:pPr>
        <w:pStyle w:val="ListParagraph"/>
        <w:numPr>
          <w:ilvl w:val="0"/>
          <w:numId w:val="49"/>
        </w:numPr>
        <w:suppressAutoHyphens/>
        <w:rPr>
          <w:rFonts w:ascii="Book Antiqua" w:hAnsi="Book Antiqua" w:cstheme="majorHAnsi"/>
          <w:b/>
          <w:bCs/>
        </w:rPr>
      </w:pPr>
      <w:r w:rsidRPr="00E5197B">
        <w:rPr>
          <w:rFonts w:ascii="Book Antiqua" w:hAnsi="Book Antiqua" w:cstheme="majorHAnsi"/>
          <w:b/>
          <w:bCs/>
        </w:rPr>
        <w:t xml:space="preserve">Minutes of the Parish Council meeting held on </w:t>
      </w:r>
      <w:r w:rsidR="00170084">
        <w:rPr>
          <w:rFonts w:ascii="Book Antiqua" w:hAnsi="Book Antiqua" w:cstheme="majorHAnsi"/>
          <w:b/>
          <w:bCs/>
        </w:rPr>
        <w:t>Tues</w:t>
      </w:r>
      <w:r w:rsidRPr="00E5197B">
        <w:rPr>
          <w:rFonts w:ascii="Book Antiqua" w:hAnsi="Book Antiqua" w:cstheme="majorHAnsi"/>
          <w:b/>
          <w:bCs/>
        </w:rPr>
        <w:t xml:space="preserve">day </w:t>
      </w:r>
      <w:r w:rsidR="00170084">
        <w:rPr>
          <w:rFonts w:ascii="Book Antiqua" w:hAnsi="Book Antiqua" w:cstheme="majorHAnsi"/>
          <w:b/>
          <w:bCs/>
        </w:rPr>
        <w:t>July 9</w:t>
      </w:r>
      <w:r w:rsidR="00546E06" w:rsidRPr="00E5197B">
        <w:rPr>
          <w:rFonts w:ascii="Book Antiqua" w:hAnsi="Book Antiqua" w:cstheme="majorHAnsi"/>
          <w:b/>
          <w:bCs/>
          <w:vertAlign w:val="superscript"/>
        </w:rPr>
        <w:t>th</w:t>
      </w:r>
      <w:r w:rsidRPr="00E5197B">
        <w:rPr>
          <w:rFonts w:ascii="Book Antiqua" w:hAnsi="Book Antiqua" w:cstheme="majorHAnsi"/>
          <w:b/>
          <w:bCs/>
        </w:rPr>
        <w:t>, 2024</w:t>
      </w:r>
      <w:r w:rsidR="00546E06" w:rsidRPr="00E5197B">
        <w:rPr>
          <w:rFonts w:ascii="Book Antiqua" w:hAnsi="Book Antiqua" w:cstheme="majorHAnsi"/>
          <w:b/>
          <w:bCs/>
        </w:rPr>
        <w:t>, to be approved.</w:t>
      </w:r>
    </w:p>
    <w:p w14:paraId="463AD98E" w14:textId="25FED4FF" w:rsidR="00FD459F" w:rsidRPr="00E5197B" w:rsidRDefault="00FD459F" w:rsidP="00170084">
      <w:pPr>
        <w:pStyle w:val="ListParagraph"/>
        <w:numPr>
          <w:ilvl w:val="0"/>
          <w:numId w:val="49"/>
        </w:numPr>
        <w:suppressAutoHyphens/>
        <w:rPr>
          <w:rFonts w:ascii="Book Antiqua" w:hAnsi="Book Antiqua" w:cstheme="majorHAnsi"/>
          <w:b/>
          <w:bCs/>
        </w:rPr>
      </w:pPr>
      <w:r w:rsidRPr="00E5197B">
        <w:rPr>
          <w:rFonts w:ascii="Book Antiqua" w:hAnsi="Book Antiqua" w:cstheme="majorHAnsi"/>
          <w:b/>
          <w:bCs/>
        </w:rPr>
        <w:t xml:space="preserve">Matters </w:t>
      </w:r>
      <w:proofErr w:type="gramStart"/>
      <w:r w:rsidRPr="00E5197B">
        <w:rPr>
          <w:rFonts w:ascii="Book Antiqua" w:hAnsi="Book Antiqua" w:cstheme="majorHAnsi"/>
          <w:b/>
          <w:bCs/>
        </w:rPr>
        <w:t>Arising</w:t>
      </w:r>
      <w:proofErr w:type="gramEnd"/>
      <w:r w:rsidRPr="00E5197B">
        <w:rPr>
          <w:rFonts w:ascii="Book Antiqua" w:hAnsi="Book Antiqua" w:cstheme="majorHAnsi"/>
          <w:b/>
          <w:bCs/>
        </w:rPr>
        <w:t xml:space="preserve"> from the </w:t>
      </w:r>
      <w:r w:rsidR="00546E06" w:rsidRPr="00E5197B">
        <w:rPr>
          <w:rFonts w:ascii="Book Antiqua" w:hAnsi="Book Antiqua" w:cstheme="majorHAnsi"/>
          <w:b/>
          <w:bCs/>
        </w:rPr>
        <w:t xml:space="preserve">minutes of the Parish Council meeting held on </w:t>
      </w:r>
      <w:r w:rsidR="00170084">
        <w:rPr>
          <w:rFonts w:ascii="Book Antiqua" w:hAnsi="Book Antiqua" w:cstheme="majorHAnsi"/>
          <w:b/>
          <w:bCs/>
        </w:rPr>
        <w:t>Tues</w:t>
      </w:r>
      <w:r w:rsidR="00170084" w:rsidRPr="00E5197B">
        <w:rPr>
          <w:rFonts w:ascii="Book Antiqua" w:hAnsi="Book Antiqua" w:cstheme="majorHAnsi"/>
          <w:b/>
          <w:bCs/>
        </w:rPr>
        <w:t xml:space="preserve">day </w:t>
      </w:r>
      <w:r w:rsidR="00170084">
        <w:rPr>
          <w:rFonts w:ascii="Book Antiqua" w:hAnsi="Book Antiqua" w:cstheme="majorHAnsi"/>
          <w:b/>
          <w:bCs/>
        </w:rPr>
        <w:t>July 9</w:t>
      </w:r>
      <w:r w:rsidR="00170084" w:rsidRPr="00E5197B">
        <w:rPr>
          <w:rFonts w:ascii="Book Antiqua" w:hAnsi="Book Antiqua" w:cstheme="majorHAnsi"/>
          <w:b/>
          <w:bCs/>
          <w:vertAlign w:val="superscript"/>
        </w:rPr>
        <w:t>th</w:t>
      </w:r>
      <w:r w:rsidR="00170084" w:rsidRPr="00E5197B">
        <w:rPr>
          <w:rFonts w:ascii="Book Antiqua" w:hAnsi="Book Antiqua" w:cstheme="majorHAnsi"/>
          <w:b/>
          <w:bCs/>
        </w:rPr>
        <w:t xml:space="preserve">, </w:t>
      </w:r>
      <w:r w:rsidR="00546E06" w:rsidRPr="00E5197B">
        <w:rPr>
          <w:rFonts w:ascii="Book Antiqua" w:hAnsi="Book Antiqua" w:cstheme="majorHAnsi"/>
          <w:b/>
          <w:bCs/>
        </w:rPr>
        <w:t xml:space="preserve">2024 </w:t>
      </w:r>
      <w:r w:rsidRPr="00E5197B">
        <w:rPr>
          <w:rFonts w:ascii="Book Antiqua" w:hAnsi="Book Antiqua" w:cstheme="majorHAnsi"/>
          <w:b/>
          <w:bCs/>
        </w:rPr>
        <w:t>(</w:t>
      </w:r>
      <w:r w:rsidR="00546E06" w:rsidRPr="00E5197B">
        <w:rPr>
          <w:rFonts w:ascii="Book Antiqua" w:hAnsi="Book Antiqua" w:cstheme="majorHAnsi"/>
          <w:b/>
          <w:bCs/>
        </w:rPr>
        <w:t>unless</w:t>
      </w:r>
      <w:r w:rsidRPr="00E5197B">
        <w:rPr>
          <w:rFonts w:ascii="Book Antiqua" w:hAnsi="Book Antiqua" w:cstheme="majorHAnsi"/>
          <w:b/>
          <w:bCs/>
        </w:rPr>
        <w:t xml:space="preserve"> covered by other agenda items)</w:t>
      </w:r>
      <w:r w:rsidR="00546E06" w:rsidRPr="00E5197B">
        <w:rPr>
          <w:rFonts w:ascii="Book Antiqua" w:hAnsi="Book Antiqua" w:cstheme="majorHAnsi"/>
          <w:b/>
          <w:bCs/>
        </w:rPr>
        <w:t>.</w:t>
      </w:r>
    </w:p>
    <w:p w14:paraId="47D22290" w14:textId="5B4917C4" w:rsidR="00D91D42" w:rsidRPr="00E5197B" w:rsidRDefault="00D91D42" w:rsidP="00170084">
      <w:pPr>
        <w:pStyle w:val="m-8529020472600294340msolistparagraph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="Book Antiqua" w:hAnsi="Book Antiqua" w:cs="Calibri"/>
        </w:rPr>
      </w:pPr>
      <w:r>
        <w:rPr>
          <w:rFonts w:ascii="Book Antiqua" w:hAnsi="Book Antiqua" w:cs="Calibri"/>
          <w:b/>
          <w:bCs/>
        </w:rPr>
        <w:t>To agree new arrangements for website and ICT (Clerk)</w:t>
      </w:r>
    </w:p>
    <w:p w14:paraId="183036BC" w14:textId="6B019B9B" w:rsidR="00BC6B51" w:rsidRPr="00E5197B" w:rsidRDefault="001E47FB" w:rsidP="00170084">
      <w:pPr>
        <w:pStyle w:val="m-8517937653961269659msolistparagraph"/>
        <w:numPr>
          <w:ilvl w:val="0"/>
          <w:numId w:val="49"/>
        </w:numPr>
        <w:shd w:val="clear" w:color="auto" w:fill="FFFFFF"/>
        <w:spacing w:before="0" w:beforeAutospacing="0" w:after="0" w:afterAutospacing="0"/>
        <w:rPr>
          <w:rFonts w:ascii="Book Antiqua" w:hAnsi="Book Antiqua" w:cs="Calibri"/>
        </w:rPr>
      </w:pPr>
      <w:r w:rsidRPr="00E5197B">
        <w:rPr>
          <w:rFonts w:ascii="Book Antiqua" w:hAnsi="Book Antiqua"/>
          <w:b/>
          <w:bCs/>
        </w:rPr>
        <w:t xml:space="preserve">To consider </w:t>
      </w:r>
      <w:r w:rsidRPr="00E5197B">
        <w:rPr>
          <w:rFonts w:ascii="Book Antiqua" w:hAnsi="Book Antiqua" w:cs="Calibri"/>
          <w:b/>
          <w:bCs/>
        </w:rPr>
        <w:t xml:space="preserve">Parish Council response to </w:t>
      </w:r>
      <w:r w:rsidR="00430BAA">
        <w:rPr>
          <w:rFonts w:ascii="Book Antiqua" w:hAnsi="Book Antiqua" w:cs="Calibri"/>
          <w:b/>
          <w:bCs/>
        </w:rPr>
        <w:t xml:space="preserve">further </w:t>
      </w:r>
      <w:r w:rsidRPr="00E5197B">
        <w:rPr>
          <w:rFonts w:ascii="Book Antiqua" w:hAnsi="Book Antiqua" w:cs="Calibri"/>
          <w:b/>
          <w:bCs/>
        </w:rPr>
        <w:t xml:space="preserve">email regarding </w:t>
      </w:r>
      <w:r w:rsidR="00AC682B" w:rsidRPr="00E5197B">
        <w:rPr>
          <w:rFonts w:ascii="Book Antiqua" w:hAnsi="Book Antiqua"/>
          <w:b/>
          <w:bCs/>
        </w:rPr>
        <w:t xml:space="preserve">King’s Head </w:t>
      </w:r>
      <w:proofErr w:type="spellStart"/>
      <w:r w:rsidR="00AC682B" w:rsidRPr="00E5197B">
        <w:rPr>
          <w:rFonts w:ascii="Book Antiqua" w:hAnsi="Book Antiqua"/>
          <w:b/>
          <w:bCs/>
        </w:rPr>
        <w:t>Wadenhoe</w:t>
      </w:r>
      <w:proofErr w:type="spellEnd"/>
      <w:r w:rsidR="00BC6B51" w:rsidRPr="00E5197B">
        <w:rPr>
          <w:rFonts w:ascii="Book Antiqua" w:hAnsi="Book Antiqua"/>
          <w:b/>
          <w:bCs/>
        </w:rPr>
        <w:t xml:space="preserve"> </w:t>
      </w:r>
      <w:r w:rsidRPr="00E5197B">
        <w:rPr>
          <w:rFonts w:ascii="Book Antiqua" w:hAnsi="Book Antiqua" w:cs="Calibri"/>
          <w:b/>
          <w:bCs/>
        </w:rPr>
        <w:t>from Mr N.</w:t>
      </w:r>
      <w:r w:rsidR="00BC6B51" w:rsidRPr="00E5197B">
        <w:rPr>
          <w:rFonts w:ascii="Book Antiqua" w:hAnsi="Book Antiqua" w:cs="Calibri"/>
          <w:b/>
          <w:bCs/>
        </w:rPr>
        <w:t xml:space="preserve"> Holland </w:t>
      </w:r>
      <w:r w:rsidR="00430BAA" w:rsidRPr="00430BAA">
        <w:rPr>
          <w:rFonts w:ascii="Book Antiqua" w:hAnsi="Book Antiqua" w:cs="Aptos"/>
        </w:rPr>
        <w:t>(email to follow).</w:t>
      </w:r>
      <w:r w:rsidR="002B7055" w:rsidRPr="00E5197B">
        <w:rPr>
          <w:rFonts w:ascii="Book Antiqua" w:hAnsi="Book Antiqua" w:cs="Calibri"/>
        </w:rPr>
        <w:t xml:space="preserve"> </w:t>
      </w:r>
      <w:r w:rsidR="008E020A">
        <w:rPr>
          <w:rFonts w:ascii="Book Antiqua" w:hAnsi="Book Antiqua" w:cs="Calibri"/>
          <w:b/>
          <w:bCs/>
        </w:rPr>
        <w:t>(Chair)</w:t>
      </w:r>
    </w:p>
    <w:p w14:paraId="0F816747" w14:textId="0026E335" w:rsidR="00F931C3" w:rsidRPr="00430BAA" w:rsidRDefault="0047199A" w:rsidP="00170084">
      <w:pPr>
        <w:pStyle w:val="ListParagraph"/>
        <w:numPr>
          <w:ilvl w:val="0"/>
          <w:numId w:val="49"/>
        </w:numPr>
        <w:rPr>
          <w:rFonts w:ascii="Book Antiqua" w:hAnsi="Book Antiqua" w:cstheme="majorHAnsi"/>
          <w:b/>
          <w:u w:val="single"/>
        </w:rPr>
      </w:pPr>
      <w:r w:rsidRPr="00E5197B">
        <w:rPr>
          <w:rFonts w:ascii="Book Antiqua" w:hAnsi="Book Antiqua" w:cs="Arial"/>
          <w:b/>
          <w:bCs/>
          <w:color w:val="222222"/>
          <w:shd w:val="clear" w:color="auto" w:fill="FFFFFF"/>
        </w:rPr>
        <w:t>To consider the Parish Council’s response to the followi</w:t>
      </w:r>
      <w:bookmarkStart w:id="0" w:name="_GoBack"/>
      <w:bookmarkEnd w:id="0"/>
      <w:r w:rsidRPr="00E5197B">
        <w:rPr>
          <w:rFonts w:ascii="Book Antiqua" w:hAnsi="Book Antiqua" w:cs="Arial"/>
          <w:b/>
          <w:bCs/>
          <w:color w:val="222222"/>
          <w:shd w:val="clear" w:color="auto" w:fill="FFFFFF"/>
        </w:rPr>
        <w:t xml:space="preserve">ng </w:t>
      </w:r>
      <w:r w:rsidR="00F931C3" w:rsidRPr="00E5197B">
        <w:rPr>
          <w:rFonts w:ascii="Book Antiqua" w:hAnsi="Book Antiqua" w:cstheme="majorHAnsi"/>
          <w:b/>
        </w:rPr>
        <w:t>Planning Applications</w:t>
      </w:r>
      <w:r w:rsidR="00452324" w:rsidRPr="00E5197B">
        <w:rPr>
          <w:rFonts w:ascii="Book Antiqua" w:hAnsi="Book Antiqua" w:cstheme="majorHAnsi"/>
          <w:b/>
        </w:rPr>
        <w:t xml:space="preserve"> (Clerk)</w:t>
      </w:r>
    </w:p>
    <w:p w14:paraId="30835E7E" w14:textId="677C09C4" w:rsidR="00430BAA" w:rsidRPr="00430BAA" w:rsidRDefault="008E020A" w:rsidP="00430BAA">
      <w:pPr>
        <w:pStyle w:val="ListParagraph"/>
        <w:numPr>
          <w:ilvl w:val="0"/>
          <w:numId w:val="50"/>
        </w:numPr>
        <w:rPr>
          <w:rFonts w:ascii="Book Antiqua" w:hAnsi="Book Antiqua" w:cs="Aptos"/>
        </w:rPr>
      </w:pPr>
      <w:r>
        <w:rPr>
          <w:rFonts w:ascii="Book Antiqua" w:hAnsi="Book Antiqua" w:cs="Aptos"/>
        </w:rPr>
        <w:t>NE/22/00698/OUT</w:t>
      </w:r>
      <w:r w:rsidR="0001631A" w:rsidRPr="0001631A">
        <w:rPr>
          <w:rFonts w:ascii="Book Antiqua" w:hAnsi="Book Antiqua" w:cs="Aptos"/>
        </w:rPr>
        <w:t xml:space="preserve"> </w:t>
      </w:r>
      <w:r w:rsidR="0001631A" w:rsidRPr="00430BAA">
        <w:rPr>
          <w:rFonts w:ascii="Book Antiqua" w:hAnsi="Book Antiqua" w:cs="Aptos"/>
        </w:rPr>
        <w:t>(email to follow).</w:t>
      </w:r>
    </w:p>
    <w:p w14:paraId="6B024E9F" w14:textId="4FD201DD" w:rsidR="00430BAA" w:rsidRPr="00430BAA" w:rsidRDefault="00430BAA" w:rsidP="00430BAA">
      <w:pPr>
        <w:pStyle w:val="ListParagraph"/>
        <w:numPr>
          <w:ilvl w:val="0"/>
          <w:numId w:val="50"/>
        </w:numPr>
        <w:rPr>
          <w:rFonts w:ascii="Book Antiqua" w:hAnsi="Book Antiqua" w:cstheme="majorHAnsi"/>
        </w:rPr>
      </w:pPr>
      <w:r w:rsidRPr="00430BAA">
        <w:rPr>
          <w:rFonts w:ascii="Book Antiqua" w:hAnsi="Book Antiqua" w:cstheme="majorHAnsi"/>
        </w:rPr>
        <w:t>NE/24/00652/TCA</w:t>
      </w:r>
      <w:r w:rsidR="0001631A">
        <w:rPr>
          <w:rFonts w:ascii="Book Antiqua" w:hAnsi="Book Antiqua" w:cs="Aptos"/>
        </w:rPr>
        <w:t xml:space="preserve"> </w:t>
      </w:r>
      <w:r w:rsidR="0001631A" w:rsidRPr="00430BAA">
        <w:rPr>
          <w:rFonts w:ascii="Book Antiqua" w:hAnsi="Book Antiqua" w:cs="Aptos"/>
        </w:rPr>
        <w:t>(email to follow).</w:t>
      </w:r>
    </w:p>
    <w:p w14:paraId="36DEA5F9" w14:textId="1326A913" w:rsidR="00E6114A" w:rsidRPr="00E5197B" w:rsidRDefault="00E6114A" w:rsidP="00170084">
      <w:pPr>
        <w:pStyle w:val="ListParagraph"/>
        <w:numPr>
          <w:ilvl w:val="0"/>
          <w:numId w:val="49"/>
        </w:numPr>
        <w:rPr>
          <w:rFonts w:ascii="Book Antiqua" w:hAnsi="Book Antiqua" w:cstheme="majorHAnsi"/>
          <w:b/>
          <w:u w:val="single"/>
        </w:rPr>
      </w:pPr>
      <w:r w:rsidRPr="00E5197B">
        <w:rPr>
          <w:rFonts w:ascii="Book Antiqua" w:hAnsi="Book Antiqua" w:cstheme="majorHAnsi"/>
          <w:b/>
          <w:color w:val="000000" w:themeColor="text1"/>
        </w:rPr>
        <w:t>To approve payments as follows</w:t>
      </w:r>
      <w:r w:rsidR="00452324" w:rsidRPr="00E5197B">
        <w:rPr>
          <w:rFonts w:ascii="Book Antiqua" w:hAnsi="Book Antiqua" w:cstheme="majorHAnsi"/>
          <w:b/>
          <w:color w:val="000000" w:themeColor="text1"/>
        </w:rPr>
        <w:t xml:space="preserve"> (Clerk)</w:t>
      </w:r>
      <w:r w:rsidRPr="00E5197B">
        <w:rPr>
          <w:rFonts w:ascii="Book Antiqua" w:hAnsi="Book Antiqua" w:cstheme="majorHAnsi"/>
          <w:b/>
          <w:color w:val="000000" w:themeColor="text1"/>
        </w:rPr>
        <w:t>:</w:t>
      </w:r>
    </w:p>
    <w:tbl>
      <w:tblPr>
        <w:tblStyle w:val="TableGrid"/>
        <w:tblW w:w="9639" w:type="dxa"/>
        <w:tblInd w:w="704" w:type="dxa"/>
        <w:tblLook w:val="04A0" w:firstRow="1" w:lastRow="0" w:firstColumn="1" w:lastColumn="0" w:noHBand="0" w:noVBand="1"/>
      </w:tblPr>
      <w:tblGrid>
        <w:gridCol w:w="7229"/>
        <w:gridCol w:w="2410"/>
      </w:tblGrid>
      <w:tr w:rsidR="00452324" w:rsidRPr="00E5197B" w14:paraId="15391538" w14:textId="77777777" w:rsidTr="00C0148C">
        <w:tc>
          <w:tcPr>
            <w:tcW w:w="7229" w:type="dxa"/>
          </w:tcPr>
          <w:p w14:paraId="726D862F" w14:textId="723442EB" w:rsidR="00452324" w:rsidRPr="00E5197B" w:rsidRDefault="00BA6E9A" w:rsidP="00452324">
            <w:pPr>
              <w:ind w:left="41"/>
              <w:rPr>
                <w:rFonts w:ascii="Book Antiqua" w:hAnsi="Book Antiqua" w:cstheme="majorHAnsi"/>
                <w:bCs/>
              </w:rPr>
            </w:pPr>
            <w:r>
              <w:rPr>
                <w:rFonts w:ascii="Book Antiqua" w:hAnsi="Book Antiqua" w:cs="Arial"/>
                <w:color w:val="222222"/>
                <w:shd w:val="clear" w:color="auto" w:fill="FFFFFF"/>
              </w:rPr>
              <w:t>Invoice to London Hearts, donation for defibrillator</w:t>
            </w:r>
            <w:r w:rsidR="00452324"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14:paraId="6EC1A08C" w14:textId="5FFAF99F" w:rsidR="00452324" w:rsidRPr="00E5197B" w:rsidRDefault="00452324" w:rsidP="00C0148C">
            <w:pPr>
              <w:ind w:left="29"/>
              <w:rPr>
                <w:rFonts w:ascii="Book Antiqua" w:hAnsi="Book Antiqua" w:cstheme="majorHAnsi"/>
                <w:bCs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£</w:t>
            </w:r>
            <w:r w:rsidR="00BA6E9A">
              <w:rPr>
                <w:rFonts w:ascii="Book Antiqua" w:hAnsi="Book Antiqua" w:cs="Arial"/>
                <w:color w:val="222222"/>
                <w:shd w:val="clear" w:color="auto" w:fill="FFFFFF"/>
              </w:rPr>
              <w:t>1,110.00</w:t>
            </w: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 </w:t>
            </w:r>
          </w:p>
        </w:tc>
      </w:tr>
      <w:tr w:rsidR="00452324" w:rsidRPr="00E5197B" w14:paraId="30E740B3" w14:textId="77777777" w:rsidTr="00C0148C">
        <w:tc>
          <w:tcPr>
            <w:tcW w:w="7229" w:type="dxa"/>
          </w:tcPr>
          <w:p w14:paraId="2A5022B7" w14:textId="7CA9429B" w:rsidR="00452324" w:rsidRPr="00E5197B" w:rsidRDefault="00E950C1" w:rsidP="00452324">
            <w:pPr>
              <w:ind w:left="41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Invoice to </w:t>
            </w:r>
            <w:r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John </w:t>
            </w:r>
            <w:proofErr w:type="spellStart"/>
            <w:r>
              <w:rPr>
                <w:rFonts w:ascii="Book Antiqua" w:hAnsi="Book Antiqua" w:cs="Arial"/>
                <w:color w:val="222222"/>
                <w:shd w:val="clear" w:color="auto" w:fill="FFFFFF"/>
              </w:rPr>
              <w:t>Essam</w:t>
            </w:r>
            <w:proofErr w:type="spellEnd"/>
            <w:r>
              <w:rPr>
                <w:rFonts w:ascii="Book Antiqua" w:hAnsi="Book Antiqua" w:cs="Arial"/>
                <w:color w:val="222222"/>
                <w:shd w:val="clear" w:color="auto" w:fill="FFFFFF"/>
              </w:rPr>
              <w:t>, payroll services</w:t>
            </w:r>
          </w:p>
        </w:tc>
        <w:tc>
          <w:tcPr>
            <w:tcW w:w="2410" w:type="dxa"/>
          </w:tcPr>
          <w:p w14:paraId="5F509169" w14:textId="2BDE34C6" w:rsidR="00452324" w:rsidRPr="00E5197B" w:rsidRDefault="00452324" w:rsidP="00C0148C">
            <w:pPr>
              <w:ind w:left="29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£</w:t>
            </w:r>
            <w:r w:rsidR="00E950C1">
              <w:rPr>
                <w:rFonts w:ascii="Book Antiqua" w:hAnsi="Book Antiqua" w:cs="Arial"/>
                <w:color w:val="222222"/>
                <w:shd w:val="clear" w:color="auto" w:fill="FFFFFF"/>
              </w:rPr>
              <w:t>23.10</w:t>
            </w:r>
          </w:p>
        </w:tc>
      </w:tr>
      <w:tr w:rsidR="001034C9" w:rsidRPr="00E5197B" w14:paraId="4EDD9D5A" w14:textId="77777777" w:rsidTr="00C0148C">
        <w:tc>
          <w:tcPr>
            <w:tcW w:w="7229" w:type="dxa"/>
          </w:tcPr>
          <w:p w14:paraId="1B155972" w14:textId="052FFF6E" w:rsidR="001034C9" w:rsidRPr="00E5197B" w:rsidRDefault="001034C9" w:rsidP="00452324">
            <w:pPr>
              <w:ind w:left="41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 xml:space="preserve">Invoice to </w:t>
            </w:r>
            <w:r w:rsidR="00E950C1">
              <w:rPr>
                <w:rFonts w:ascii="Book Antiqua" w:hAnsi="Book Antiqua" w:cs="Arial"/>
                <w:color w:val="222222"/>
                <w:shd w:val="clear" w:color="auto" w:fill="FFFFFF"/>
              </w:rPr>
              <w:t>NCALC, audit services 2024-25</w:t>
            </w:r>
          </w:p>
        </w:tc>
        <w:tc>
          <w:tcPr>
            <w:tcW w:w="2410" w:type="dxa"/>
          </w:tcPr>
          <w:p w14:paraId="1D15229D" w14:textId="0686AE2F" w:rsidR="001034C9" w:rsidRPr="00E5197B" w:rsidRDefault="00C0148C" w:rsidP="00C0148C">
            <w:pPr>
              <w:ind w:left="29"/>
              <w:rPr>
                <w:rFonts w:ascii="Book Antiqua" w:hAnsi="Book Antiqua" w:cs="Arial"/>
                <w:color w:val="222222"/>
                <w:shd w:val="clear" w:color="auto" w:fill="FFFFFF"/>
              </w:rPr>
            </w:pPr>
            <w:r w:rsidRPr="00E5197B">
              <w:rPr>
                <w:rFonts w:ascii="Book Antiqua" w:hAnsi="Book Antiqua" w:cs="Arial"/>
                <w:color w:val="222222"/>
                <w:shd w:val="clear" w:color="auto" w:fill="FFFFFF"/>
              </w:rPr>
              <w:t>£</w:t>
            </w:r>
            <w:r w:rsidR="00E950C1">
              <w:rPr>
                <w:rFonts w:ascii="Book Antiqua" w:hAnsi="Book Antiqua" w:cs="Arial"/>
                <w:color w:val="222222"/>
                <w:shd w:val="clear" w:color="auto" w:fill="FFFFFF"/>
              </w:rPr>
              <w:t>227.04</w:t>
            </w:r>
          </w:p>
        </w:tc>
      </w:tr>
      <w:tr w:rsidR="00CB1190" w:rsidRPr="00E5197B" w14:paraId="751AD058" w14:textId="77777777" w:rsidTr="00C0148C">
        <w:tc>
          <w:tcPr>
            <w:tcW w:w="7229" w:type="dxa"/>
          </w:tcPr>
          <w:p w14:paraId="4B9A4C88" w14:textId="0214EF0E" w:rsidR="00CB1190" w:rsidRPr="00E5197B" w:rsidRDefault="00CB1190" w:rsidP="00452324">
            <w:pPr>
              <w:ind w:left="41"/>
              <w:rPr>
                <w:rFonts w:ascii="Book Antiqua" w:hAnsi="Book Antiqua" w:cstheme="majorHAnsi"/>
                <w:bCs/>
              </w:rPr>
            </w:pPr>
            <w:r w:rsidRPr="00E5197B">
              <w:rPr>
                <w:rFonts w:ascii="Book Antiqua" w:hAnsi="Book Antiqua" w:cstheme="majorHAnsi"/>
                <w:bCs/>
              </w:rPr>
              <w:t>Clerk’s Salary</w:t>
            </w:r>
            <w:r w:rsidR="00452324" w:rsidRPr="00E5197B">
              <w:rPr>
                <w:rFonts w:ascii="Book Antiqua" w:hAnsi="Book Antiqua" w:cstheme="majorHAnsi"/>
                <w:bCs/>
              </w:rPr>
              <w:t xml:space="preserve"> (June 2024)</w:t>
            </w:r>
          </w:p>
        </w:tc>
        <w:tc>
          <w:tcPr>
            <w:tcW w:w="2410" w:type="dxa"/>
          </w:tcPr>
          <w:p w14:paraId="5B9B6FBF" w14:textId="790DE7C8" w:rsidR="00CB1190" w:rsidRPr="00E5197B" w:rsidRDefault="00CB1190" w:rsidP="00C0148C">
            <w:pPr>
              <w:ind w:left="29"/>
              <w:rPr>
                <w:rFonts w:ascii="Book Antiqua" w:hAnsi="Book Antiqua" w:cstheme="majorHAnsi"/>
                <w:bCs/>
                <w:u w:val="single"/>
              </w:rPr>
            </w:pPr>
            <w:r w:rsidRPr="00E5197B">
              <w:rPr>
                <w:rFonts w:ascii="Book Antiqua" w:hAnsi="Book Antiqua" w:cstheme="majorHAnsi"/>
                <w:bCs/>
              </w:rPr>
              <w:t>£</w:t>
            </w:r>
            <w:r w:rsidR="00D91D42">
              <w:rPr>
                <w:rFonts w:ascii="Book Antiqua" w:hAnsi="Book Antiqua" w:cstheme="majorHAnsi"/>
                <w:bCs/>
              </w:rPr>
              <w:t>131.85</w:t>
            </w:r>
          </w:p>
        </w:tc>
      </w:tr>
      <w:tr w:rsidR="00CB1190" w:rsidRPr="00E5197B" w14:paraId="0FD64EC3" w14:textId="77777777" w:rsidTr="00C0148C">
        <w:tc>
          <w:tcPr>
            <w:tcW w:w="7229" w:type="dxa"/>
          </w:tcPr>
          <w:p w14:paraId="20B7B7A2" w14:textId="6B1EE432" w:rsidR="00CB1190" w:rsidRPr="00E5197B" w:rsidRDefault="00CB1190" w:rsidP="00452324">
            <w:pPr>
              <w:ind w:left="41"/>
              <w:rPr>
                <w:rFonts w:ascii="Book Antiqua" w:hAnsi="Book Antiqua" w:cstheme="majorHAnsi"/>
                <w:bCs/>
                <w:u w:val="single"/>
              </w:rPr>
            </w:pPr>
            <w:r w:rsidRPr="00E5197B">
              <w:rPr>
                <w:rFonts w:ascii="Book Antiqua" w:hAnsi="Book Antiqua" w:cstheme="majorHAnsi"/>
                <w:bCs/>
              </w:rPr>
              <w:t>HMRC (PAYE, Clerk’s Salary</w:t>
            </w:r>
            <w:r w:rsidR="00452324" w:rsidRPr="00E5197B">
              <w:rPr>
                <w:rFonts w:ascii="Book Antiqua" w:hAnsi="Book Antiqua" w:cstheme="majorHAnsi"/>
                <w:bCs/>
              </w:rPr>
              <w:t xml:space="preserve"> (June 2024)</w:t>
            </w:r>
          </w:p>
        </w:tc>
        <w:tc>
          <w:tcPr>
            <w:tcW w:w="2410" w:type="dxa"/>
          </w:tcPr>
          <w:p w14:paraId="72750F3B" w14:textId="6C725B14" w:rsidR="00CB1190" w:rsidRPr="00E5197B" w:rsidRDefault="00CB1190" w:rsidP="00C0148C">
            <w:pPr>
              <w:ind w:left="29"/>
              <w:rPr>
                <w:rFonts w:ascii="Book Antiqua" w:hAnsi="Book Antiqua" w:cstheme="majorHAnsi"/>
                <w:bCs/>
                <w:u w:val="single"/>
              </w:rPr>
            </w:pPr>
            <w:r w:rsidRPr="00E5197B">
              <w:rPr>
                <w:rFonts w:ascii="Book Antiqua" w:hAnsi="Book Antiqua" w:cstheme="majorHAnsi"/>
                <w:bCs/>
              </w:rPr>
              <w:t>£</w:t>
            </w:r>
            <w:r w:rsidR="00D91D42">
              <w:rPr>
                <w:rFonts w:ascii="Book Antiqua" w:hAnsi="Book Antiqua" w:cstheme="majorHAnsi"/>
                <w:bCs/>
              </w:rPr>
              <w:t>131.84</w:t>
            </w:r>
          </w:p>
        </w:tc>
      </w:tr>
    </w:tbl>
    <w:p w14:paraId="1C87C2F6" w14:textId="3AC0753A" w:rsidR="0047199A" w:rsidRPr="00E5197B" w:rsidRDefault="0047199A" w:rsidP="00170084">
      <w:pPr>
        <w:pStyle w:val="ListParagraph"/>
        <w:numPr>
          <w:ilvl w:val="0"/>
          <w:numId w:val="49"/>
        </w:numPr>
        <w:rPr>
          <w:rFonts w:ascii="Book Antiqua" w:hAnsi="Book Antiqua" w:cstheme="majorHAnsi"/>
          <w:b/>
          <w:u w:val="single"/>
        </w:rPr>
      </w:pPr>
      <w:r w:rsidRPr="00E5197B">
        <w:rPr>
          <w:rFonts w:ascii="Book Antiqua" w:hAnsi="Book Antiqua" w:cstheme="majorHAnsi"/>
          <w:b/>
          <w:color w:val="000000" w:themeColor="text1"/>
        </w:rPr>
        <w:t>Report only</w:t>
      </w:r>
    </w:p>
    <w:p w14:paraId="2D85A860" w14:textId="77777777" w:rsidR="00B621C2" w:rsidRPr="00E5197B" w:rsidRDefault="00B621C2" w:rsidP="00F04D8F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Arial" w:hAnsi="Book Antiqua" w:cs="Arial"/>
          <w:color w:val="000000" w:themeColor="text1"/>
          <w:sz w:val="22"/>
          <w:szCs w:val="22"/>
        </w:rPr>
      </w:pPr>
    </w:p>
    <w:p w14:paraId="4AC92037" w14:textId="03773EB2" w:rsidR="00F52597" w:rsidRPr="00E5197B" w:rsidRDefault="0047199A" w:rsidP="00C014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hAnsi="Book Antiqua" w:cstheme="majorHAnsi"/>
          <w:b/>
          <w:color w:val="000000" w:themeColor="text1"/>
        </w:rPr>
      </w:pPr>
      <w:r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>Jonathan Ward-</w:t>
      </w:r>
      <w:proofErr w:type="spellStart"/>
      <w:r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>Langman</w:t>
      </w:r>
      <w:proofErr w:type="spellEnd"/>
      <w:r w:rsidR="00CB1190"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, </w:t>
      </w:r>
      <w:r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Parish Clerk </w:t>
      </w:r>
      <w:hyperlink r:id="rId9" w:history="1">
        <w:r w:rsidR="00C0148C" w:rsidRPr="00E5197B">
          <w:rPr>
            <w:rStyle w:val="Hyperlink"/>
            <w:rFonts w:ascii="Book Antiqua" w:eastAsia="Arial" w:hAnsi="Book Antiqua" w:cstheme="majorHAnsi"/>
            <w:b/>
            <w:bCs/>
            <w:sz w:val="20"/>
            <w:szCs w:val="20"/>
          </w:rPr>
          <w:t>psdw.parish@gmail.com</w:t>
        </w:r>
      </w:hyperlink>
      <w:r w:rsidR="00C0148C"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 </w:t>
      </w:r>
      <w:r w:rsidR="008E020A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>July 25</w:t>
      </w:r>
      <w:r w:rsidR="00CB1190"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  <w:vertAlign w:val="superscript"/>
        </w:rPr>
        <w:t>th</w:t>
      </w:r>
      <w:r w:rsidR="00CB1190" w:rsidRPr="00E5197B">
        <w:rPr>
          <w:rFonts w:ascii="Book Antiqua" w:eastAsia="Arial" w:hAnsi="Book Antiqua" w:cstheme="majorHAnsi"/>
          <w:b/>
          <w:bCs/>
          <w:color w:val="000000" w:themeColor="text1"/>
          <w:sz w:val="20"/>
          <w:szCs w:val="20"/>
        </w:rPr>
        <w:t xml:space="preserve"> 2024</w:t>
      </w:r>
    </w:p>
    <w:sectPr w:rsidR="00F52597" w:rsidRPr="00E5197B" w:rsidSect="00C0148C">
      <w:pgSz w:w="11906" w:h="16838"/>
      <w:pgMar w:top="284" w:right="1133" w:bottom="567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E8AA9" w14:textId="77777777" w:rsidR="00250C88" w:rsidRDefault="00250C88" w:rsidP="00F52597">
      <w:r>
        <w:separator/>
      </w:r>
    </w:p>
  </w:endnote>
  <w:endnote w:type="continuationSeparator" w:id="0">
    <w:p w14:paraId="20C99C48" w14:textId="77777777" w:rsidR="00250C88" w:rsidRDefault="00250C88" w:rsidP="00F5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1AC9A" w14:textId="77777777" w:rsidR="00250C88" w:rsidRDefault="00250C88" w:rsidP="00F52597">
      <w:r>
        <w:separator/>
      </w:r>
    </w:p>
  </w:footnote>
  <w:footnote w:type="continuationSeparator" w:id="0">
    <w:p w14:paraId="5F1AE523" w14:textId="77777777" w:rsidR="00250C88" w:rsidRDefault="00250C88" w:rsidP="00F52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1501BAA"/>
    <w:multiLevelType w:val="hybridMultilevel"/>
    <w:tmpl w:val="2200AB7A"/>
    <w:lvl w:ilvl="0" w:tplc="444226EC">
      <w:start w:val="124"/>
      <w:numFmt w:val="bullet"/>
      <w:lvlText w:val="-"/>
      <w:lvlJc w:val="left"/>
      <w:pPr>
        <w:ind w:left="1800" w:hanging="360"/>
      </w:pPr>
      <w:rPr>
        <w:rFonts w:ascii="Arial" w:eastAsia="N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A5599F"/>
    <w:multiLevelType w:val="hybridMultilevel"/>
    <w:tmpl w:val="C942717E"/>
    <w:lvl w:ilvl="0" w:tplc="444226EC">
      <w:start w:val="12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A0DDA"/>
    <w:multiLevelType w:val="hybridMultilevel"/>
    <w:tmpl w:val="9690AE3A"/>
    <w:lvl w:ilvl="0" w:tplc="FFFFFFFF">
      <w:start w:val="12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444226EC">
      <w:start w:val="124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C02C8"/>
    <w:multiLevelType w:val="hybridMultilevel"/>
    <w:tmpl w:val="F23A581A"/>
    <w:lvl w:ilvl="0" w:tplc="EA567910">
      <w:start w:val="29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7A7F5C"/>
    <w:multiLevelType w:val="hybridMultilevel"/>
    <w:tmpl w:val="7922A1FC"/>
    <w:lvl w:ilvl="0" w:tplc="B5760848">
      <w:start w:val="1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D5211"/>
    <w:multiLevelType w:val="multilevel"/>
    <w:tmpl w:val="534C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4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B307A1"/>
    <w:multiLevelType w:val="multilevel"/>
    <w:tmpl w:val="C638D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482B1D"/>
    <w:multiLevelType w:val="hybridMultilevel"/>
    <w:tmpl w:val="61C8C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F21BC"/>
    <w:multiLevelType w:val="hybridMultilevel"/>
    <w:tmpl w:val="C19041FE"/>
    <w:lvl w:ilvl="0" w:tplc="12F2436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A02B2D"/>
    <w:multiLevelType w:val="hybridMultilevel"/>
    <w:tmpl w:val="1FE27A7A"/>
    <w:lvl w:ilvl="0" w:tplc="444226EC">
      <w:start w:val="12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FA53791"/>
    <w:multiLevelType w:val="multilevel"/>
    <w:tmpl w:val="E6063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4605BB"/>
    <w:multiLevelType w:val="multilevel"/>
    <w:tmpl w:val="BFFC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D263DA"/>
    <w:multiLevelType w:val="hybridMultilevel"/>
    <w:tmpl w:val="428A0768"/>
    <w:lvl w:ilvl="0" w:tplc="ED4C2AE6">
      <w:start w:val="59"/>
      <w:numFmt w:val="decimal"/>
      <w:lvlText w:val="%1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A4204"/>
    <w:multiLevelType w:val="multilevel"/>
    <w:tmpl w:val="A3464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9">
    <w:nsid w:val="2E065437"/>
    <w:multiLevelType w:val="hybridMultilevel"/>
    <w:tmpl w:val="1E5651D8"/>
    <w:lvl w:ilvl="0" w:tplc="F8E4C820">
      <w:start w:val="65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F72754F"/>
    <w:multiLevelType w:val="hybridMultilevel"/>
    <w:tmpl w:val="F7F408BA"/>
    <w:lvl w:ilvl="0" w:tplc="0C8CC9FC">
      <w:start w:val="3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A0E28"/>
    <w:multiLevelType w:val="hybridMultilevel"/>
    <w:tmpl w:val="75DA9E4C"/>
    <w:lvl w:ilvl="0" w:tplc="444226EC">
      <w:start w:val="124"/>
      <w:numFmt w:val="bullet"/>
      <w:lvlText w:val="-"/>
      <w:lvlJc w:val="left"/>
      <w:pPr>
        <w:ind w:left="1080" w:hanging="360"/>
      </w:pPr>
      <w:rPr>
        <w:rFonts w:ascii="Arial" w:eastAsia="N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3964111"/>
    <w:multiLevelType w:val="multilevel"/>
    <w:tmpl w:val="D9C01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AC0778"/>
    <w:multiLevelType w:val="multilevel"/>
    <w:tmpl w:val="534C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4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997860"/>
    <w:multiLevelType w:val="hybridMultilevel"/>
    <w:tmpl w:val="39248D02"/>
    <w:lvl w:ilvl="0" w:tplc="33B4FA6A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C07B7D"/>
    <w:multiLevelType w:val="hybridMultilevel"/>
    <w:tmpl w:val="5C3840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0E1074"/>
    <w:multiLevelType w:val="multilevel"/>
    <w:tmpl w:val="625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9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4167AD"/>
    <w:multiLevelType w:val="hybridMultilevel"/>
    <w:tmpl w:val="038C4BCE"/>
    <w:lvl w:ilvl="0" w:tplc="5EAE8C18">
      <w:start w:val="43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4A752F22"/>
    <w:multiLevelType w:val="multilevel"/>
    <w:tmpl w:val="BFFC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CB50FC"/>
    <w:multiLevelType w:val="hybridMultilevel"/>
    <w:tmpl w:val="4AD2B734"/>
    <w:lvl w:ilvl="0" w:tplc="130E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F4518C"/>
    <w:multiLevelType w:val="hybridMultilevel"/>
    <w:tmpl w:val="D648352A"/>
    <w:lvl w:ilvl="0" w:tplc="8BEA36E8">
      <w:start w:val="58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C2A7B04"/>
    <w:multiLevelType w:val="hybridMultilevel"/>
    <w:tmpl w:val="71043B36"/>
    <w:lvl w:ilvl="0" w:tplc="F8684E20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F7ADE"/>
    <w:multiLevelType w:val="multilevel"/>
    <w:tmpl w:val="C3FA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F076CB2"/>
    <w:multiLevelType w:val="hybridMultilevel"/>
    <w:tmpl w:val="53D6A68E"/>
    <w:lvl w:ilvl="0" w:tplc="444226EC">
      <w:start w:val="12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FB593D"/>
    <w:multiLevelType w:val="hybridMultilevel"/>
    <w:tmpl w:val="9496E422"/>
    <w:lvl w:ilvl="0" w:tplc="A76AFB76">
      <w:start w:val="74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6B2F07"/>
    <w:multiLevelType w:val="hybridMultilevel"/>
    <w:tmpl w:val="BD46BF28"/>
    <w:lvl w:ilvl="0" w:tplc="444226EC">
      <w:start w:val="124"/>
      <w:numFmt w:val="bullet"/>
      <w:lvlText w:val="-"/>
      <w:lvlJc w:val="left"/>
      <w:pPr>
        <w:ind w:left="1080" w:hanging="360"/>
      </w:pPr>
      <w:rPr>
        <w:rFonts w:ascii="Arial" w:eastAsia="N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8B8243F"/>
    <w:multiLevelType w:val="hybridMultilevel"/>
    <w:tmpl w:val="5950B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E44840"/>
    <w:multiLevelType w:val="hybridMultilevel"/>
    <w:tmpl w:val="0E924C82"/>
    <w:lvl w:ilvl="0" w:tplc="130E3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C87DB2"/>
    <w:multiLevelType w:val="hybridMultilevel"/>
    <w:tmpl w:val="BABC7136"/>
    <w:lvl w:ilvl="0" w:tplc="444226EC">
      <w:start w:val="12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0"/>
  </w:num>
  <w:num w:numId="4">
    <w:abstractNumId w:val="0"/>
  </w:num>
  <w:num w:numId="5">
    <w:abstractNumId w:val="12"/>
  </w:num>
  <w:num w:numId="6">
    <w:abstractNumId w:val="16"/>
  </w:num>
  <w:num w:numId="7">
    <w:abstractNumId w:val="38"/>
  </w:num>
  <w:num w:numId="8">
    <w:abstractNumId w:val="29"/>
  </w:num>
  <w:num w:numId="9">
    <w:abstractNumId w:val="43"/>
  </w:num>
  <w:num w:numId="10">
    <w:abstractNumId w:val="10"/>
  </w:num>
  <w:num w:numId="11">
    <w:abstractNumId w:val="27"/>
  </w:num>
  <w:num w:numId="12">
    <w:abstractNumId w:val="39"/>
  </w:num>
  <w:num w:numId="13">
    <w:abstractNumId w:val="45"/>
  </w:num>
  <w:num w:numId="14">
    <w:abstractNumId w:val="34"/>
  </w:num>
  <w:num w:numId="15">
    <w:abstractNumId w:val="24"/>
  </w:num>
  <w:num w:numId="16">
    <w:abstractNumId w:val="0"/>
    <w:lvlOverride w:ilvl="0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4"/>
  </w:num>
  <w:num w:numId="20">
    <w:abstractNumId w:val="30"/>
  </w:num>
  <w:num w:numId="21">
    <w:abstractNumId w:val="33"/>
  </w:num>
  <w:num w:numId="22">
    <w:abstractNumId w:val="15"/>
  </w:num>
  <w:num w:numId="23">
    <w:abstractNumId w:val="35"/>
  </w:num>
  <w:num w:numId="24">
    <w:abstractNumId w:val="19"/>
  </w:num>
  <w:num w:numId="25">
    <w:abstractNumId w:val="37"/>
  </w:num>
  <w:num w:numId="26">
    <w:abstractNumId w:val="25"/>
  </w:num>
  <w:num w:numId="27">
    <w:abstractNumId w:val="31"/>
  </w:num>
  <w:num w:numId="28">
    <w:abstractNumId w:val="17"/>
  </w:num>
  <w:num w:numId="29">
    <w:abstractNumId w:val="22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7"/>
  </w:num>
  <w:num w:numId="33">
    <w:abstractNumId w:val="41"/>
  </w:num>
  <w:num w:numId="34">
    <w:abstractNumId w:val="14"/>
  </w:num>
  <w:num w:numId="35">
    <w:abstractNumId w:val="26"/>
  </w:num>
  <w:num w:numId="36">
    <w:abstractNumId w:val="6"/>
  </w:num>
  <w:num w:numId="37">
    <w:abstractNumId w:val="23"/>
  </w:num>
  <w:num w:numId="38">
    <w:abstractNumId w:val="36"/>
  </w:num>
  <w:num w:numId="39">
    <w:abstractNumId w:val="3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44"/>
  </w:num>
  <w:num w:numId="43">
    <w:abstractNumId w:val="1"/>
  </w:num>
  <w:num w:numId="44">
    <w:abstractNumId w:val="42"/>
  </w:num>
  <w:num w:numId="45">
    <w:abstractNumId w:val="32"/>
  </w:num>
  <w:num w:numId="46">
    <w:abstractNumId w:val="9"/>
  </w:num>
  <w:num w:numId="47">
    <w:abstractNumId w:val="2"/>
  </w:num>
  <w:num w:numId="48">
    <w:abstractNumId w:val="11"/>
  </w:num>
  <w:num w:numId="49">
    <w:abstractNumId w:val="20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FC"/>
    <w:rsid w:val="00001EB3"/>
    <w:rsid w:val="00005EBB"/>
    <w:rsid w:val="00007DED"/>
    <w:rsid w:val="000113D0"/>
    <w:rsid w:val="0001631A"/>
    <w:rsid w:val="000221CB"/>
    <w:rsid w:val="00022797"/>
    <w:rsid w:val="0003104A"/>
    <w:rsid w:val="00034A7F"/>
    <w:rsid w:val="00037B20"/>
    <w:rsid w:val="00040C2C"/>
    <w:rsid w:val="00044420"/>
    <w:rsid w:val="000531C5"/>
    <w:rsid w:val="00053BC0"/>
    <w:rsid w:val="000556E5"/>
    <w:rsid w:val="00061BD4"/>
    <w:rsid w:val="00062AB5"/>
    <w:rsid w:val="00063B97"/>
    <w:rsid w:val="000736A5"/>
    <w:rsid w:val="00073AA5"/>
    <w:rsid w:val="000779F3"/>
    <w:rsid w:val="00077F6C"/>
    <w:rsid w:val="000808B1"/>
    <w:rsid w:val="00082347"/>
    <w:rsid w:val="000832B6"/>
    <w:rsid w:val="00083C8D"/>
    <w:rsid w:val="00085D94"/>
    <w:rsid w:val="00087933"/>
    <w:rsid w:val="000919A0"/>
    <w:rsid w:val="00093E49"/>
    <w:rsid w:val="000A0873"/>
    <w:rsid w:val="000A5585"/>
    <w:rsid w:val="000C11C0"/>
    <w:rsid w:val="000C156E"/>
    <w:rsid w:val="000C326B"/>
    <w:rsid w:val="000D3441"/>
    <w:rsid w:val="000E12A0"/>
    <w:rsid w:val="000E78AE"/>
    <w:rsid w:val="00102EA7"/>
    <w:rsid w:val="001034C9"/>
    <w:rsid w:val="00116BAC"/>
    <w:rsid w:val="00131F48"/>
    <w:rsid w:val="001437F7"/>
    <w:rsid w:val="00145370"/>
    <w:rsid w:val="00150B17"/>
    <w:rsid w:val="00154468"/>
    <w:rsid w:val="00165B5E"/>
    <w:rsid w:val="00170084"/>
    <w:rsid w:val="00170F22"/>
    <w:rsid w:val="00172C8F"/>
    <w:rsid w:val="001730A0"/>
    <w:rsid w:val="001733D2"/>
    <w:rsid w:val="00175A04"/>
    <w:rsid w:val="00175C6C"/>
    <w:rsid w:val="001801B0"/>
    <w:rsid w:val="00182174"/>
    <w:rsid w:val="00192AD3"/>
    <w:rsid w:val="00194A75"/>
    <w:rsid w:val="001A0ED3"/>
    <w:rsid w:val="001A28AB"/>
    <w:rsid w:val="001B0AB8"/>
    <w:rsid w:val="001B35E9"/>
    <w:rsid w:val="001B78CE"/>
    <w:rsid w:val="001C037F"/>
    <w:rsid w:val="001C101B"/>
    <w:rsid w:val="001D093D"/>
    <w:rsid w:val="001D1A9C"/>
    <w:rsid w:val="001D2E4F"/>
    <w:rsid w:val="001D352D"/>
    <w:rsid w:val="001D4B4C"/>
    <w:rsid w:val="001E47FB"/>
    <w:rsid w:val="001E65D1"/>
    <w:rsid w:val="001E69CB"/>
    <w:rsid w:val="001F7ABC"/>
    <w:rsid w:val="00205075"/>
    <w:rsid w:val="00206739"/>
    <w:rsid w:val="00212AC4"/>
    <w:rsid w:val="002140CA"/>
    <w:rsid w:val="00215EB2"/>
    <w:rsid w:val="00222BB9"/>
    <w:rsid w:val="0022428E"/>
    <w:rsid w:val="00225117"/>
    <w:rsid w:val="00226105"/>
    <w:rsid w:val="00227913"/>
    <w:rsid w:val="00241165"/>
    <w:rsid w:val="002431E2"/>
    <w:rsid w:val="00250C88"/>
    <w:rsid w:val="00253984"/>
    <w:rsid w:val="0025415A"/>
    <w:rsid w:val="002552F7"/>
    <w:rsid w:val="00255AC1"/>
    <w:rsid w:val="002575E1"/>
    <w:rsid w:val="002609B7"/>
    <w:rsid w:val="00262212"/>
    <w:rsid w:val="00262DE1"/>
    <w:rsid w:val="002635A0"/>
    <w:rsid w:val="00280291"/>
    <w:rsid w:val="00282DA0"/>
    <w:rsid w:val="00283DB5"/>
    <w:rsid w:val="00284C93"/>
    <w:rsid w:val="00291105"/>
    <w:rsid w:val="002934CC"/>
    <w:rsid w:val="002935FF"/>
    <w:rsid w:val="00293712"/>
    <w:rsid w:val="002A3093"/>
    <w:rsid w:val="002B6358"/>
    <w:rsid w:val="002B7055"/>
    <w:rsid w:val="002C09A7"/>
    <w:rsid w:val="002C12C9"/>
    <w:rsid w:val="002C6FB6"/>
    <w:rsid w:val="002D2945"/>
    <w:rsid w:val="002D4FC9"/>
    <w:rsid w:val="002E1BE5"/>
    <w:rsid w:val="002E66A6"/>
    <w:rsid w:val="002F06F5"/>
    <w:rsid w:val="002F2725"/>
    <w:rsid w:val="002F596D"/>
    <w:rsid w:val="003028C2"/>
    <w:rsid w:val="00307BDD"/>
    <w:rsid w:val="0032483B"/>
    <w:rsid w:val="00346A97"/>
    <w:rsid w:val="00355E73"/>
    <w:rsid w:val="003618B8"/>
    <w:rsid w:val="00362CCD"/>
    <w:rsid w:val="00364B30"/>
    <w:rsid w:val="0036711C"/>
    <w:rsid w:val="00376644"/>
    <w:rsid w:val="00391CBC"/>
    <w:rsid w:val="003B31E2"/>
    <w:rsid w:val="003B53F4"/>
    <w:rsid w:val="003B63A9"/>
    <w:rsid w:val="003C6BEE"/>
    <w:rsid w:val="003C741C"/>
    <w:rsid w:val="003D34B4"/>
    <w:rsid w:val="003E159A"/>
    <w:rsid w:val="003E556D"/>
    <w:rsid w:val="003E7815"/>
    <w:rsid w:val="00405A02"/>
    <w:rsid w:val="00406F12"/>
    <w:rsid w:val="00407F6F"/>
    <w:rsid w:val="00414CE0"/>
    <w:rsid w:val="00414F2E"/>
    <w:rsid w:val="0042552E"/>
    <w:rsid w:val="00430BAA"/>
    <w:rsid w:val="004345C8"/>
    <w:rsid w:val="00440A45"/>
    <w:rsid w:val="00442D60"/>
    <w:rsid w:val="00452324"/>
    <w:rsid w:val="00454039"/>
    <w:rsid w:val="004570B4"/>
    <w:rsid w:val="00457E47"/>
    <w:rsid w:val="004618FE"/>
    <w:rsid w:val="004632D5"/>
    <w:rsid w:val="004679A8"/>
    <w:rsid w:val="00467E5C"/>
    <w:rsid w:val="00467ED7"/>
    <w:rsid w:val="0047199A"/>
    <w:rsid w:val="00474B10"/>
    <w:rsid w:val="004750A2"/>
    <w:rsid w:val="00475D79"/>
    <w:rsid w:val="00480EB7"/>
    <w:rsid w:val="0048321B"/>
    <w:rsid w:val="00487816"/>
    <w:rsid w:val="0049021E"/>
    <w:rsid w:val="004922BC"/>
    <w:rsid w:val="004B7966"/>
    <w:rsid w:val="004C2C78"/>
    <w:rsid w:val="004C3530"/>
    <w:rsid w:val="004D1E9C"/>
    <w:rsid w:val="004D6FA5"/>
    <w:rsid w:val="004E2139"/>
    <w:rsid w:val="004F4E38"/>
    <w:rsid w:val="00500BFA"/>
    <w:rsid w:val="005174FA"/>
    <w:rsid w:val="0052326E"/>
    <w:rsid w:val="005450F3"/>
    <w:rsid w:val="005466BF"/>
    <w:rsid w:val="00546E06"/>
    <w:rsid w:val="00553101"/>
    <w:rsid w:val="00553F40"/>
    <w:rsid w:val="005552FD"/>
    <w:rsid w:val="00560706"/>
    <w:rsid w:val="005613CC"/>
    <w:rsid w:val="0056182B"/>
    <w:rsid w:val="00566FCC"/>
    <w:rsid w:val="0056784F"/>
    <w:rsid w:val="00573B42"/>
    <w:rsid w:val="005804C2"/>
    <w:rsid w:val="00580D86"/>
    <w:rsid w:val="00581E21"/>
    <w:rsid w:val="00592683"/>
    <w:rsid w:val="005A4475"/>
    <w:rsid w:val="005A6D7E"/>
    <w:rsid w:val="005B046F"/>
    <w:rsid w:val="005B7462"/>
    <w:rsid w:val="005D5D4B"/>
    <w:rsid w:val="005E49AE"/>
    <w:rsid w:val="005F2DA3"/>
    <w:rsid w:val="005F432A"/>
    <w:rsid w:val="005F5839"/>
    <w:rsid w:val="00601662"/>
    <w:rsid w:val="006048F8"/>
    <w:rsid w:val="00607CE7"/>
    <w:rsid w:val="00613447"/>
    <w:rsid w:val="00613C1A"/>
    <w:rsid w:val="00614C7C"/>
    <w:rsid w:val="00620A64"/>
    <w:rsid w:val="00621205"/>
    <w:rsid w:val="00631448"/>
    <w:rsid w:val="00632F57"/>
    <w:rsid w:val="00635951"/>
    <w:rsid w:val="00635CA0"/>
    <w:rsid w:val="00641873"/>
    <w:rsid w:val="00641F66"/>
    <w:rsid w:val="00643AFB"/>
    <w:rsid w:val="00643CD9"/>
    <w:rsid w:val="00646C0E"/>
    <w:rsid w:val="0065705B"/>
    <w:rsid w:val="00657D3A"/>
    <w:rsid w:val="006607EB"/>
    <w:rsid w:val="006607FC"/>
    <w:rsid w:val="00663183"/>
    <w:rsid w:val="006644B7"/>
    <w:rsid w:val="00664644"/>
    <w:rsid w:val="006654C6"/>
    <w:rsid w:val="006678D8"/>
    <w:rsid w:val="00670D14"/>
    <w:rsid w:val="00673981"/>
    <w:rsid w:val="00674D0C"/>
    <w:rsid w:val="00677B80"/>
    <w:rsid w:val="006815A7"/>
    <w:rsid w:val="00681856"/>
    <w:rsid w:val="006873CB"/>
    <w:rsid w:val="00690013"/>
    <w:rsid w:val="00690C5A"/>
    <w:rsid w:val="0069181C"/>
    <w:rsid w:val="00691AE3"/>
    <w:rsid w:val="0069272A"/>
    <w:rsid w:val="006A2AC4"/>
    <w:rsid w:val="006A32E7"/>
    <w:rsid w:val="006A5295"/>
    <w:rsid w:val="006C0F75"/>
    <w:rsid w:val="006C6D8E"/>
    <w:rsid w:val="006D00C2"/>
    <w:rsid w:val="006D0685"/>
    <w:rsid w:val="006D21D0"/>
    <w:rsid w:val="006D4F86"/>
    <w:rsid w:val="006E02E2"/>
    <w:rsid w:val="006E0322"/>
    <w:rsid w:val="006E03CC"/>
    <w:rsid w:val="006F3B4E"/>
    <w:rsid w:val="006F7D98"/>
    <w:rsid w:val="00706455"/>
    <w:rsid w:val="0071150A"/>
    <w:rsid w:val="00724AEC"/>
    <w:rsid w:val="00733EF4"/>
    <w:rsid w:val="0073636F"/>
    <w:rsid w:val="0074070F"/>
    <w:rsid w:val="00740BBC"/>
    <w:rsid w:val="00741CCB"/>
    <w:rsid w:val="0074416C"/>
    <w:rsid w:val="00744768"/>
    <w:rsid w:val="00747BC7"/>
    <w:rsid w:val="00751B6E"/>
    <w:rsid w:val="00752B32"/>
    <w:rsid w:val="00754C58"/>
    <w:rsid w:val="00757876"/>
    <w:rsid w:val="00760545"/>
    <w:rsid w:val="00771EF4"/>
    <w:rsid w:val="00774E7D"/>
    <w:rsid w:val="00784496"/>
    <w:rsid w:val="007962BB"/>
    <w:rsid w:val="007962E2"/>
    <w:rsid w:val="007A13E7"/>
    <w:rsid w:val="007A1577"/>
    <w:rsid w:val="007A2749"/>
    <w:rsid w:val="007A4082"/>
    <w:rsid w:val="007B176B"/>
    <w:rsid w:val="007B3ABC"/>
    <w:rsid w:val="007B6275"/>
    <w:rsid w:val="007C15EF"/>
    <w:rsid w:val="007C6366"/>
    <w:rsid w:val="007D0D3E"/>
    <w:rsid w:val="007D5697"/>
    <w:rsid w:val="007E2C83"/>
    <w:rsid w:val="007E7A4E"/>
    <w:rsid w:val="007F5A35"/>
    <w:rsid w:val="00806C9C"/>
    <w:rsid w:val="00813EB5"/>
    <w:rsid w:val="00815DA7"/>
    <w:rsid w:val="00825ADC"/>
    <w:rsid w:val="00827F9F"/>
    <w:rsid w:val="00836520"/>
    <w:rsid w:val="00841354"/>
    <w:rsid w:val="00846B0F"/>
    <w:rsid w:val="00850955"/>
    <w:rsid w:val="008530A8"/>
    <w:rsid w:val="00863973"/>
    <w:rsid w:val="00865E16"/>
    <w:rsid w:val="00866B81"/>
    <w:rsid w:val="00882B0F"/>
    <w:rsid w:val="0088684B"/>
    <w:rsid w:val="008918A0"/>
    <w:rsid w:val="00892184"/>
    <w:rsid w:val="008A328E"/>
    <w:rsid w:val="008A3B8C"/>
    <w:rsid w:val="008A424F"/>
    <w:rsid w:val="008A6E51"/>
    <w:rsid w:val="008A7F17"/>
    <w:rsid w:val="008B28B0"/>
    <w:rsid w:val="008B747E"/>
    <w:rsid w:val="008C0DD8"/>
    <w:rsid w:val="008C160E"/>
    <w:rsid w:val="008D05CC"/>
    <w:rsid w:val="008D08EB"/>
    <w:rsid w:val="008D4F4E"/>
    <w:rsid w:val="008D7E68"/>
    <w:rsid w:val="008E020A"/>
    <w:rsid w:val="008E0C62"/>
    <w:rsid w:val="008E21E0"/>
    <w:rsid w:val="008E5983"/>
    <w:rsid w:val="008E5EE3"/>
    <w:rsid w:val="008F1A2C"/>
    <w:rsid w:val="008F2616"/>
    <w:rsid w:val="008F343E"/>
    <w:rsid w:val="008F65AC"/>
    <w:rsid w:val="009142E8"/>
    <w:rsid w:val="009168CE"/>
    <w:rsid w:val="00922192"/>
    <w:rsid w:val="00923C15"/>
    <w:rsid w:val="00925AC6"/>
    <w:rsid w:val="009261B3"/>
    <w:rsid w:val="00927481"/>
    <w:rsid w:val="00927DB6"/>
    <w:rsid w:val="0093357C"/>
    <w:rsid w:val="00933A55"/>
    <w:rsid w:val="00933C6C"/>
    <w:rsid w:val="00935575"/>
    <w:rsid w:val="00950595"/>
    <w:rsid w:val="0095077C"/>
    <w:rsid w:val="00954752"/>
    <w:rsid w:val="0096035D"/>
    <w:rsid w:val="0096354A"/>
    <w:rsid w:val="00967091"/>
    <w:rsid w:val="009673E8"/>
    <w:rsid w:val="00971493"/>
    <w:rsid w:val="009723BD"/>
    <w:rsid w:val="00976EA3"/>
    <w:rsid w:val="009863A7"/>
    <w:rsid w:val="00987055"/>
    <w:rsid w:val="00992095"/>
    <w:rsid w:val="009A1B9D"/>
    <w:rsid w:val="009A4154"/>
    <w:rsid w:val="009A5195"/>
    <w:rsid w:val="009A55B1"/>
    <w:rsid w:val="009A58E2"/>
    <w:rsid w:val="009B1075"/>
    <w:rsid w:val="009C2FB4"/>
    <w:rsid w:val="009D6D8D"/>
    <w:rsid w:val="009D74E3"/>
    <w:rsid w:val="009E12FE"/>
    <w:rsid w:val="009E1FF2"/>
    <w:rsid w:val="009E29FF"/>
    <w:rsid w:val="009F12DC"/>
    <w:rsid w:val="009F4B5C"/>
    <w:rsid w:val="009F54B6"/>
    <w:rsid w:val="00A16DA7"/>
    <w:rsid w:val="00A172C1"/>
    <w:rsid w:val="00A20C0B"/>
    <w:rsid w:val="00A22104"/>
    <w:rsid w:val="00A278B3"/>
    <w:rsid w:val="00A3345E"/>
    <w:rsid w:val="00A34343"/>
    <w:rsid w:val="00A46A2D"/>
    <w:rsid w:val="00A4784A"/>
    <w:rsid w:val="00A67F77"/>
    <w:rsid w:val="00A733F7"/>
    <w:rsid w:val="00A8215C"/>
    <w:rsid w:val="00A827C1"/>
    <w:rsid w:val="00A83B6F"/>
    <w:rsid w:val="00A973BE"/>
    <w:rsid w:val="00AA4D5E"/>
    <w:rsid w:val="00AB15D3"/>
    <w:rsid w:val="00AB3C01"/>
    <w:rsid w:val="00AC682B"/>
    <w:rsid w:val="00AD4B09"/>
    <w:rsid w:val="00AD5C82"/>
    <w:rsid w:val="00AE212F"/>
    <w:rsid w:val="00B00288"/>
    <w:rsid w:val="00B00F08"/>
    <w:rsid w:val="00B02DB0"/>
    <w:rsid w:val="00B034B2"/>
    <w:rsid w:val="00B07156"/>
    <w:rsid w:val="00B1550E"/>
    <w:rsid w:val="00B17CCA"/>
    <w:rsid w:val="00B30D80"/>
    <w:rsid w:val="00B321FC"/>
    <w:rsid w:val="00B364A0"/>
    <w:rsid w:val="00B432A7"/>
    <w:rsid w:val="00B455CB"/>
    <w:rsid w:val="00B47FDB"/>
    <w:rsid w:val="00B55853"/>
    <w:rsid w:val="00B57FD9"/>
    <w:rsid w:val="00B60098"/>
    <w:rsid w:val="00B621C2"/>
    <w:rsid w:val="00B718F4"/>
    <w:rsid w:val="00B73982"/>
    <w:rsid w:val="00B7632B"/>
    <w:rsid w:val="00B83E06"/>
    <w:rsid w:val="00B87C28"/>
    <w:rsid w:val="00B947D7"/>
    <w:rsid w:val="00B95AFA"/>
    <w:rsid w:val="00BA6E9A"/>
    <w:rsid w:val="00BA714A"/>
    <w:rsid w:val="00BB1568"/>
    <w:rsid w:val="00BB53D2"/>
    <w:rsid w:val="00BC4D53"/>
    <w:rsid w:val="00BC5048"/>
    <w:rsid w:val="00BC6B51"/>
    <w:rsid w:val="00BC7152"/>
    <w:rsid w:val="00BD233C"/>
    <w:rsid w:val="00BD3174"/>
    <w:rsid w:val="00BD5C4F"/>
    <w:rsid w:val="00BF0BF1"/>
    <w:rsid w:val="00BF4A0E"/>
    <w:rsid w:val="00BF54C8"/>
    <w:rsid w:val="00BF70F4"/>
    <w:rsid w:val="00C0148C"/>
    <w:rsid w:val="00C0339F"/>
    <w:rsid w:val="00C06276"/>
    <w:rsid w:val="00C06D5A"/>
    <w:rsid w:val="00C13627"/>
    <w:rsid w:val="00C17A3D"/>
    <w:rsid w:val="00C21BE7"/>
    <w:rsid w:val="00C2665C"/>
    <w:rsid w:val="00C3375C"/>
    <w:rsid w:val="00C352B4"/>
    <w:rsid w:val="00C353A2"/>
    <w:rsid w:val="00C35421"/>
    <w:rsid w:val="00C355DC"/>
    <w:rsid w:val="00C45976"/>
    <w:rsid w:val="00C54189"/>
    <w:rsid w:val="00C542E0"/>
    <w:rsid w:val="00C544E9"/>
    <w:rsid w:val="00C551A1"/>
    <w:rsid w:val="00C55EC6"/>
    <w:rsid w:val="00C5693A"/>
    <w:rsid w:val="00C57D4A"/>
    <w:rsid w:val="00C67761"/>
    <w:rsid w:val="00C70B71"/>
    <w:rsid w:val="00C7656E"/>
    <w:rsid w:val="00C9388D"/>
    <w:rsid w:val="00CA3103"/>
    <w:rsid w:val="00CB1190"/>
    <w:rsid w:val="00CB2953"/>
    <w:rsid w:val="00CB68F3"/>
    <w:rsid w:val="00CB7C33"/>
    <w:rsid w:val="00CC1480"/>
    <w:rsid w:val="00CD0ADB"/>
    <w:rsid w:val="00CD1CDB"/>
    <w:rsid w:val="00CE35E0"/>
    <w:rsid w:val="00D07B1A"/>
    <w:rsid w:val="00D16938"/>
    <w:rsid w:val="00D1747D"/>
    <w:rsid w:val="00D2156B"/>
    <w:rsid w:val="00D3459C"/>
    <w:rsid w:val="00D35A7B"/>
    <w:rsid w:val="00D37344"/>
    <w:rsid w:val="00D42D5E"/>
    <w:rsid w:val="00D4355D"/>
    <w:rsid w:val="00D52295"/>
    <w:rsid w:val="00D66710"/>
    <w:rsid w:val="00D74FF0"/>
    <w:rsid w:val="00D77B5E"/>
    <w:rsid w:val="00D813CD"/>
    <w:rsid w:val="00D83136"/>
    <w:rsid w:val="00D87714"/>
    <w:rsid w:val="00D87FDE"/>
    <w:rsid w:val="00D91D42"/>
    <w:rsid w:val="00DA1F85"/>
    <w:rsid w:val="00DA4D2C"/>
    <w:rsid w:val="00DA6770"/>
    <w:rsid w:val="00DA6E12"/>
    <w:rsid w:val="00DA7607"/>
    <w:rsid w:val="00DB6F65"/>
    <w:rsid w:val="00DC0E31"/>
    <w:rsid w:val="00DC7A6F"/>
    <w:rsid w:val="00DE054B"/>
    <w:rsid w:val="00DE7A2D"/>
    <w:rsid w:val="00DF3073"/>
    <w:rsid w:val="00E005EC"/>
    <w:rsid w:val="00E02193"/>
    <w:rsid w:val="00E04417"/>
    <w:rsid w:val="00E12FBD"/>
    <w:rsid w:val="00E159C6"/>
    <w:rsid w:val="00E2357F"/>
    <w:rsid w:val="00E314EA"/>
    <w:rsid w:val="00E405F1"/>
    <w:rsid w:val="00E45511"/>
    <w:rsid w:val="00E5197B"/>
    <w:rsid w:val="00E5339B"/>
    <w:rsid w:val="00E6114A"/>
    <w:rsid w:val="00E63711"/>
    <w:rsid w:val="00E63B1B"/>
    <w:rsid w:val="00E6511A"/>
    <w:rsid w:val="00E7464B"/>
    <w:rsid w:val="00E808BE"/>
    <w:rsid w:val="00E847BA"/>
    <w:rsid w:val="00E9219B"/>
    <w:rsid w:val="00E935C8"/>
    <w:rsid w:val="00E950C1"/>
    <w:rsid w:val="00E96A57"/>
    <w:rsid w:val="00EA02E4"/>
    <w:rsid w:val="00EA5161"/>
    <w:rsid w:val="00EA739E"/>
    <w:rsid w:val="00EB1852"/>
    <w:rsid w:val="00EB4528"/>
    <w:rsid w:val="00EB75C7"/>
    <w:rsid w:val="00EC1A81"/>
    <w:rsid w:val="00ED464C"/>
    <w:rsid w:val="00EE03A6"/>
    <w:rsid w:val="00F02080"/>
    <w:rsid w:val="00F026C2"/>
    <w:rsid w:val="00F02C3E"/>
    <w:rsid w:val="00F04B06"/>
    <w:rsid w:val="00F04D8F"/>
    <w:rsid w:val="00F110A5"/>
    <w:rsid w:val="00F14770"/>
    <w:rsid w:val="00F14DBE"/>
    <w:rsid w:val="00F23A7D"/>
    <w:rsid w:val="00F2693A"/>
    <w:rsid w:val="00F27147"/>
    <w:rsid w:val="00F27EC3"/>
    <w:rsid w:val="00F43B59"/>
    <w:rsid w:val="00F44D2D"/>
    <w:rsid w:val="00F4583D"/>
    <w:rsid w:val="00F52597"/>
    <w:rsid w:val="00F54DF8"/>
    <w:rsid w:val="00F55585"/>
    <w:rsid w:val="00F57CBD"/>
    <w:rsid w:val="00F73490"/>
    <w:rsid w:val="00F81DEB"/>
    <w:rsid w:val="00F83E5F"/>
    <w:rsid w:val="00F845DC"/>
    <w:rsid w:val="00F84C6B"/>
    <w:rsid w:val="00F84CF1"/>
    <w:rsid w:val="00F87291"/>
    <w:rsid w:val="00F931C3"/>
    <w:rsid w:val="00FA5CB6"/>
    <w:rsid w:val="00FB0D15"/>
    <w:rsid w:val="00FB2B91"/>
    <w:rsid w:val="00FB5692"/>
    <w:rsid w:val="00FC3045"/>
    <w:rsid w:val="00FD0A76"/>
    <w:rsid w:val="00FD32D4"/>
    <w:rsid w:val="00FD459F"/>
    <w:rsid w:val="00FD65CA"/>
    <w:rsid w:val="00FE38F3"/>
    <w:rsid w:val="00FE5FEF"/>
    <w:rsid w:val="00FF0E35"/>
    <w:rsid w:val="00FF2B60"/>
    <w:rsid w:val="00FF67E6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2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525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597"/>
  </w:style>
  <w:style w:type="paragraph" w:styleId="Footer">
    <w:name w:val="footer"/>
    <w:basedOn w:val="Normal"/>
    <w:link w:val="FooterChar"/>
    <w:uiPriority w:val="99"/>
    <w:semiHidden/>
    <w:unhideWhenUsed/>
    <w:rsid w:val="00F525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597"/>
  </w:style>
  <w:style w:type="paragraph" w:customStyle="1" w:styleId="m-8517937653961269659msolistparagraph">
    <w:name w:val="m_-8517937653961269659msolistparagraph"/>
    <w:basedOn w:val="Normal"/>
    <w:rsid w:val="006A5295"/>
    <w:pPr>
      <w:spacing w:before="100" w:beforeAutospacing="1" w:after="100" w:afterAutospacing="1"/>
    </w:pPr>
  </w:style>
  <w:style w:type="paragraph" w:customStyle="1" w:styleId="m-8529020472600294340msolistparagraph">
    <w:name w:val="m_-8529020472600294340msolistparagraph"/>
    <w:basedOn w:val="Normal"/>
    <w:rsid w:val="00BC6B5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931C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31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525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597"/>
  </w:style>
  <w:style w:type="paragraph" w:styleId="Footer">
    <w:name w:val="footer"/>
    <w:basedOn w:val="Normal"/>
    <w:link w:val="FooterChar"/>
    <w:uiPriority w:val="99"/>
    <w:semiHidden/>
    <w:unhideWhenUsed/>
    <w:rsid w:val="00F525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597"/>
  </w:style>
  <w:style w:type="paragraph" w:customStyle="1" w:styleId="m-8517937653961269659msolistparagraph">
    <w:name w:val="m_-8517937653961269659msolistparagraph"/>
    <w:basedOn w:val="Normal"/>
    <w:rsid w:val="006A5295"/>
    <w:pPr>
      <w:spacing w:before="100" w:beforeAutospacing="1" w:after="100" w:afterAutospacing="1"/>
    </w:pPr>
  </w:style>
  <w:style w:type="paragraph" w:customStyle="1" w:styleId="m-8529020472600294340msolistparagraph">
    <w:name w:val="m_-8529020472600294340msolistparagraph"/>
    <w:basedOn w:val="Normal"/>
    <w:rsid w:val="00BC6B5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931C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1B99B-E764-49DF-B872-86870D2F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Richard Lea</cp:lastModifiedBy>
  <cp:revision>7</cp:revision>
  <dcterms:created xsi:type="dcterms:W3CDTF">2024-07-21T21:36:00Z</dcterms:created>
  <dcterms:modified xsi:type="dcterms:W3CDTF">2024-07-26T08:01:00Z</dcterms:modified>
</cp:coreProperties>
</file>